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173F" w:rsidRPr="005B4258" w:rsidRDefault="0042173F" w:rsidP="0042173F">
      <w:pPr>
        <w:widowControl w:val="0"/>
        <w:spacing w:before="60" w:after="60" w:line="288" w:lineRule="auto"/>
        <w:ind w:firstLine="700"/>
        <w:jc w:val="center"/>
        <w:rPr>
          <w:b/>
          <w:bCs/>
          <w:color w:val="000000"/>
        </w:rPr>
      </w:pPr>
      <w:r w:rsidRPr="005B4258">
        <w:rPr>
          <w:b/>
          <w:bCs/>
          <w:color w:val="000000"/>
        </w:rPr>
        <w:t xml:space="preserve">PHIẾU MÔ TẢ </w:t>
      </w:r>
      <w:r>
        <w:rPr>
          <w:b/>
          <w:bCs/>
          <w:color w:val="000000"/>
        </w:rPr>
        <w:t>NỘI HÀM</w:t>
      </w:r>
      <w:r w:rsidRPr="005B4258">
        <w:rPr>
          <w:b/>
          <w:bCs/>
          <w:color w:val="000000"/>
        </w:rPr>
        <w:t>, TIÊU CHUẨN</w:t>
      </w:r>
    </w:p>
    <w:p w:rsidR="00F616B5" w:rsidRDefault="0042173F" w:rsidP="0042173F">
      <w:pPr>
        <w:widowControl w:val="0"/>
        <w:spacing w:before="60" w:after="60" w:line="288" w:lineRule="auto"/>
        <w:ind w:firstLine="700"/>
        <w:rPr>
          <w:color w:val="000000"/>
        </w:rPr>
      </w:pPr>
      <w:r w:rsidRPr="00905824">
        <w:rPr>
          <w:b/>
          <w:bCs/>
          <w:i/>
          <w:color w:val="000000"/>
        </w:rPr>
        <w:t>Tiêu chí</w:t>
      </w:r>
      <w:r w:rsidR="00F616B5" w:rsidRPr="00905824">
        <w:rPr>
          <w:b/>
          <w:bCs/>
          <w:i/>
          <w:color w:val="000000"/>
        </w:rPr>
        <w:t xml:space="preserve">:     </w:t>
      </w:r>
      <w:r w:rsidR="00F616B5" w:rsidRPr="00905824">
        <w:rPr>
          <w:b/>
          <w:color w:val="000000"/>
        </w:rPr>
        <w:t xml:space="preserve"> </w:t>
      </w:r>
      <w:r w:rsidR="00F616B5" w:rsidRPr="00F616B5">
        <w:rPr>
          <w:b/>
          <w:color w:val="000000"/>
        </w:rPr>
        <w:t>1</w:t>
      </w:r>
      <w:r w:rsidR="00EE1032">
        <w:rPr>
          <w:b/>
          <w:color w:val="000000"/>
        </w:rPr>
        <w:t>- Mục tiêu, sứ mạng, tổ chức và quản lý</w:t>
      </w:r>
    </w:p>
    <w:p w:rsidR="0042173F" w:rsidRPr="00EE1032" w:rsidRDefault="0042173F" w:rsidP="00EE1032">
      <w:pPr>
        <w:widowControl w:val="0"/>
        <w:spacing w:before="60" w:after="60" w:line="288" w:lineRule="auto"/>
        <w:ind w:firstLine="700"/>
        <w:rPr>
          <w:bCs/>
          <w:i/>
          <w:color w:val="000000"/>
          <w:lang w:val="nl-NL"/>
        </w:rPr>
      </w:pPr>
      <w:r w:rsidRPr="00905824">
        <w:rPr>
          <w:b/>
          <w:bCs/>
          <w:i/>
          <w:color w:val="000000"/>
          <w:shd w:val="clear" w:color="auto" w:fill="F3F3F3"/>
        </w:rPr>
        <w:t>Tiêu chuẩn</w:t>
      </w:r>
      <w:r w:rsidR="00905824">
        <w:rPr>
          <w:b/>
          <w:bCs/>
          <w:i/>
          <w:color w:val="000000"/>
          <w:shd w:val="clear" w:color="auto" w:fill="F3F3F3"/>
        </w:rPr>
        <w:t>:</w:t>
      </w:r>
      <w:r w:rsidR="00905824">
        <w:rPr>
          <w:b/>
          <w:color w:val="000000"/>
        </w:rPr>
        <w:t xml:space="preserve"> </w:t>
      </w:r>
      <w:r w:rsidR="00F616B5" w:rsidRPr="00905824">
        <w:rPr>
          <w:b/>
          <w:color w:val="000000"/>
        </w:rPr>
        <w:t>1</w:t>
      </w:r>
      <w:r w:rsidR="00D9074E" w:rsidRPr="00905824">
        <w:rPr>
          <w:b/>
          <w:color w:val="000000"/>
        </w:rPr>
        <w:t>0</w:t>
      </w:r>
      <w:r w:rsidR="00EE1032" w:rsidRPr="00EE1032">
        <w:rPr>
          <w:bCs/>
          <w:i/>
          <w:color w:val="000000"/>
          <w:lang w:val="nl-NL"/>
        </w:rPr>
        <w:t xml:space="preserve"> </w:t>
      </w:r>
      <w:r w:rsidR="002953E2">
        <w:rPr>
          <w:bCs/>
          <w:i/>
          <w:color w:val="000000"/>
          <w:lang w:val="nl-NL"/>
        </w:rPr>
        <w:t>–</w:t>
      </w:r>
      <w:r w:rsidR="00EE1032">
        <w:rPr>
          <w:bCs/>
          <w:i/>
          <w:color w:val="000000"/>
          <w:lang w:val="nl-NL"/>
        </w:rPr>
        <w:t xml:space="preserve"> </w:t>
      </w:r>
      <w:r w:rsidR="002953E2">
        <w:rPr>
          <w:bCs/>
          <w:i/>
          <w:color w:val="000000"/>
          <w:lang w:val="nl-NL"/>
        </w:rPr>
        <w:t>Các đoàn thể, tổ chức xã hội trong trường hoạt động theo đúng điều lệ của tổ chức mình và theo quy định của pháp luật, góp phần đảm bảo và nâng cao chất lượng đào tạo của trường</w:t>
      </w:r>
    </w:p>
    <w:p w:rsidR="0042173F" w:rsidRPr="005B4258" w:rsidRDefault="0042173F" w:rsidP="0042173F">
      <w:pPr>
        <w:widowControl w:val="0"/>
        <w:spacing w:before="60" w:after="60" w:line="288" w:lineRule="auto"/>
        <w:ind w:firstLine="700"/>
        <w:rPr>
          <w:b/>
          <w:bCs/>
          <w:color w:val="000000"/>
        </w:rPr>
      </w:pPr>
      <w:smartTag w:uri="urn:schemas-microsoft-com:office:smarttags" w:element="place">
        <w:r w:rsidRPr="005B4258">
          <w:rPr>
            <w:b/>
            <w:bCs/>
            <w:color w:val="000000"/>
          </w:rPr>
          <w:t>I.</w:t>
        </w:r>
      </w:smartTag>
      <w:r w:rsidRPr="005B4258">
        <w:rPr>
          <w:b/>
          <w:bCs/>
          <w:color w:val="000000"/>
        </w:rPr>
        <w:t xml:space="preserve"> Đánh giá các </w:t>
      </w:r>
      <w:r w:rsidR="00512A8C">
        <w:rPr>
          <w:b/>
          <w:bCs/>
          <w:color w:val="000000"/>
        </w:rPr>
        <w:t>nội hàm</w:t>
      </w:r>
    </w:p>
    <w:p w:rsidR="0042173F" w:rsidRPr="00F616B5" w:rsidRDefault="00512A8C" w:rsidP="0042173F">
      <w:pPr>
        <w:widowControl w:val="0"/>
        <w:spacing w:before="60" w:after="60" w:line="288" w:lineRule="auto"/>
        <w:ind w:firstLine="700"/>
        <w:rPr>
          <w:i/>
          <w:color w:val="000000"/>
          <w:lang w:val="nl-NL"/>
        </w:rPr>
      </w:pPr>
      <w:r>
        <w:rPr>
          <w:bCs/>
          <w:i/>
          <w:color w:val="000000"/>
          <w:lang w:val="nl-NL"/>
        </w:rPr>
        <w:t>Nội hàm 1</w:t>
      </w:r>
      <w:r w:rsidR="00676696">
        <w:rPr>
          <w:bCs/>
          <w:i/>
          <w:color w:val="000000"/>
          <w:lang w:val="nl-NL"/>
        </w:rPr>
        <w:t>: Tổ chức Công đoàn trường</w:t>
      </w:r>
      <w:r w:rsidR="00F616B5">
        <w:rPr>
          <w:bCs/>
          <w:i/>
          <w:color w:val="000000"/>
          <w:lang w:val="nl-NL"/>
        </w:rPr>
        <w:t xml:space="preserve"> </w:t>
      </w:r>
      <w:r w:rsidR="00676696">
        <w:rPr>
          <w:bCs/>
          <w:i/>
          <w:color w:val="000000"/>
          <w:lang w:val="nl-NL"/>
        </w:rPr>
        <w:t>hoạt động theo đúng điều lệ Công đoàn và theo quy định của pháp luật.</w:t>
      </w:r>
      <w:r w:rsidR="00F616B5">
        <w:rPr>
          <w:bCs/>
          <w:i/>
          <w:color w:val="000000"/>
          <w:lang w:val="nl-NL"/>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676696" w:rsidP="00D4114B">
            <w:pPr>
              <w:widowControl w:val="0"/>
              <w:spacing w:before="60" w:after="60" w:line="288" w:lineRule="auto"/>
              <w:rPr>
                <w:color w:val="000000"/>
                <w:lang w:val="nl-NL"/>
              </w:rPr>
            </w:pPr>
            <w:r>
              <w:rPr>
                <w:color w:val="000000"/>
                <w:lang w:val="nl-NL"/>
              </w:rPr>
              <w:t>1</w:t>
            </w:r>
          </w:p>
        </w:tc>
        <w:tc>
          <w:tcPr>
            <w:tcW w:w="4087" w:type="dxa"/>
          </w:tcPr>
          <w:p w:rsidR="0042173F" w:rsidRPr="005B4258" w:rsidRDefault="00676696" w:rsidP="00386D41">
            <w:pPr>
              <w:widowControl w:val="0"/>
              <w:spacing w:before="60" w:after="60" w:line="288" w:lineRule="auto"/>
              <w:rPr>
                <w:color w:val="000000"/>
                <w:lang w:val="nl-NL"/>
              </w:rPr>
            </w:pPr>
            <w:r>
              <w:rPr>
                <w:color w:val="000000"/>
                <w:lang w:val="nl-NL"/>
              </w:rPr>
              <w:t xml:space="preserve">(1.10.1.01) </w:t>
            </w:r>
            <w:r w:rsidR="00386D41">
              <w:rPr>
                <w:color w:val="000000"/>
                <w:lang w:val="nl-NL"/>
              </w:rPr>
              <w:t xml:space="preserve">Các </w:t>
            </w:r>
            <w:r>
              <w:rPr>
                <w:color w:val="000000"/>
                <w:lang w:val="nl-NL"/>
              </w:rPr>
              <w:t xml:space="preserve">Quyết định công nhận Ban chấp hành CĐCS của </w:t>
            </w:r>
            <w:r w:rsidR="00386D41">
              <w:rPr>
                <w:color w:val="000000"/>
                <w:lang w:val="nl-NL"/>
              </w:rPr>
              <w:t>BCH/</w:t>
            </w:r>
            <w:r>
              <w:rPr>
                <w:color w:val="000000"/>
                <w:lang w:val="nl-NL"/>
              </w:rPr>
              <w:t>CĐGDTP</w:t>
            </w:r>
          </w:p>
        </w:tc>
        <w:tc>
          <w:tcPr>
            <w:tcW w:w="1608" w:type="dxa"/>
          </w:tcPr>
          <w:p w:rsidR="0042173F" w:rsidRPr="005B4258" w:rsidRDefault="00676696" w:rsidP="00D4114B">
            <w:pPr>
              <w:widowControl w:val="0"/>
              <w:spacing w:before="60" w:after="60" w:line="288" w:lineRule="auto"/>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676696" w:rsidP="00D4114B">
            <w:pPr>
              <w:widowControl w:val="0"/>
              <w:spacing w:before="60" w:after="60" w:line="288" w:lineRule="auto"/>
              <w:rPr>
                <w:color w:val="000000"/>
                <w:lang w:val="nl-NL"/>
              </w:rPr>
            </w:pPr>
            <w:r>
              <w:rPr>
                <w:color w:val="000000"/>
                <w:lang w:val="nl-NL"/>
              </w:rPr>
              <w:t>2</w:t>
            </w:r>
          </w:p>
        </w:tc>
        <w:tc>
          <w:tcPr>
            <w:tcW w:w="4087" w:type="dxa"/>
          </w:tcPr>
          <w:p w:rsidR="0042173F" w:rsidRPr="005B4258" w:rsidRDefault="00676696" w:rsidP="00386D41">
            <w:pPr>
              <w:widowControl w:val="0"/>
              <w:spacing w:before="60" w:after="60" w:line="288" w:lineRule="auto"/>
              <w:rPr>
                <w:color w:val="000000"/>
                <w:lang w:val="nl-NL"/>
              </w:rPr>
            </w:pPr>
            <w:r>
              <w:rPr>
                <w:color w:val="000000"/>
                <w:lang w:val="nl-NL"/>
              </w:rPr>
              <w:t>(1.10.1.0</w:t>
            </w:r>
            <w:r>
              <w:rPr>
                <w:color w:val="000000"/>
                <w:lang w:val="nl-NL"/>
              </w:rPr>
              <w:t>2</w:t>
            </w:r>
            <w:r>
              <w:rPr>
                <w:color w:val="000000"/>
                <w:lang w:val="nl-NL"/>
              </w:rPr>
              <w:t xml:space="preserve">) </w:t>
            </w:r>
            <w:r w:rsidR="00386D41">
              <w:rPr>
                <w:color w:val="000000"/>
                <w:lang w:val="nl-NL"/>
              </w:rPr>
              <w:t>Các Quyết định công nhận Ban chấp hành CĐBP, Tổ trưởng CĐ của CĐ trường</w:t>
            </w:r>
          </w:p>
        </w:tc>
        <w:tc>
          <w:tcPr>
            <w:tcW w:w="1608" w:type="dxa"/>
          </w:tcPr>
          <w:p w:rsidR="0042173F" w:rsidRPr="005B4258" w:rsidRDefault="00676696" w:rsidP="00D4114B">
            <w:pPr>
              <w:widowControl w:val="0"/>
              <w:spacing w:before="60" w:after="60" w:line="288" w:lineRule="auto"/>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676696" w:rsidRPr="005B4258" w:rsidTr="00D4114B">
        <w:tc>
          <w:tcPr>
            <w:tcW w:w="1005" w:type="dxa"/>
          </w:tcPr>
          <w:p w:rsidR="00676696" w:rsidRPr="005B4258" w:rsidRDefault="00676696" w:rsidP="00D4114B">
            <w:pPr>
              <w:widowControl w:val="0"/>
              <w:spacing w:before="60" w:after="60" w:line="288" w:lineRule="auto"/>
              <w:rPr>
                <w:color w:val="000000"/>
                <w:lang w:val="nl-NL"/>
              </w:rPr>
            </w:pPr>
            <w:r>
              <w:rPr>
                <w:color w:val="000000"/>
                <w:lang w:val="nl-NL"/>
              </w:rPr>
              <w:t>3</w:t>
            </w:r>
          </w:p>
        </w:tc>
        <w:tc>
          <w:tcPr>
            <w:tcW w:w="4087" w:type="dxa"/>
          </w:tcPr>
          <w:p w:rsidR="00676696" w:rsidRDefault="00676696" w:rsidP="00386D41">
            <w:pPr>
              <w:widowControl w:val="0"/>
              <w:spacing w:before="60" w:after="60" w:line="288" w:lineRule="auto"/>
              <w:rPr>
                <w:color w:val="000000"/>
                <w:lang w:val="nl-NL"/>
              </w:rPr>
            </w:pPr>
            <w:r>
              <w:rPr>
                <w:color w:val="000000"/>
                <w:lang w:val="nl-NL"/>
              </w:rPr>
              <w:t>(1.10.1.0</w:t>
            </w:r>
            <w:r>
              <w:rPr>
                <w:color w:val="000000"/>
                <w:lang w:val="nl-NL"/>
              </w:rPr>
              <w:t>3</w:t>
            </w:r>
            <w:r>
              <w:rPr>
                <w:color w:val="000000"/>
                <w:lang w:val="nl-NL"/>
              </w:rPr>
              <w:t xml:space="preserve">) </w:t>
            </w:r>
          </w:p>
        </w:tc>
        <w:tc>
          <w:tcPr>
            <w:tcW w:w="1608" w:type="dxa"/>
          </w:tcPr>
          <w:p w:rsidR="00676696" w:rsidRDefault="00386D41" w:rsidP="00D4114B">
            <w:pPr>
              <w:widowControl w:val="0"/>
              <w:spacing w:before="60" w:after="60" w:line="288" w:lineRule="auto"/>
              <w:rPr>
                <w:color w:val="000000"/>
                <w:lang w:val="nl-NL"/>
              </w:rPr>
            </w:pPr>
            <w:r>
              <w:rPr>
                <w:color w:val="000000"/>
                <w:lang w:val="nl-NL"/>
              </w:rPr>
              <w:t>x</w:t>
            </w:r>
          </w:p>
        </w:tc>
        <w:tc>
          <w:tcPr>
            <w:tcW w:w="1608" w:type="dxa"/>
          </w:tcPr>
          <w:p w:rsidR="00676696" w:rsidRPr="005B4258" w:rsidRDefault="00676696" w:rsidP="00D4114B">
            <w:pPr>
              <w:widowControl w:val="0"/>
              <w:spacing w:before="60" w:after="60" w:line="288" w:lineRule="auto"/>
              <w:rPr>
                <w:color w:val="000000"/>
                <w:lang w:val="nl-NL"/>
              </w:rPr>
            </w:pPr>
          </w:p>
        </w:tc>
      </w:tr>
      <w:tr w:rsidR="00386D41" w:rsidRPr="005B4258" w:rsidTr="00D4114B">
        <w:tc>
          <w:tcPr>
            <w:tcW w:w="1005" w:type="dxa"/>
          </w:tcPr>
          <w:p w:rsidR="00386D41" w:rsidRDefault="00386D41" w:rsidP="00386D41">
            <w:pPr>
              <w:widowControl w:val="0"/>
              <w:spacing w:before="60" w:after="60" w:line="288" w:lineRule="auto"/>
              <w:rPr>
                <w:color w:val="000000"/>
                <w:lang w:val="nl-NL"/>
              </w:rPr>
            </w:pPr>
            <w:r>
              <w:rPr>
                <w:color w:val="000000"/>
                <w:lang w:val="nl-NL"/>
              </w:rPr>
              <w:t>4</w:t>
            </w:r>
          </w:p>
        </w:tc>
        <w:tc>
          <w:tcPr>
            <w:tcW w:w="4087" w:type="dxa"/>
          </w:tcPr>
          <w:p w:rsidR="00386D41" w:rsidRDefault="00386D41" w:rsidP="00386D41">
            <w:pPr>
              <w:widowControl w:val="0"/>
              <w:spacing w:before="60" w:after="60" w:line="288" w:lineRule="auto"/>
              <w:rPr>
                <w:color w:val="000000"/>
                <w:lang w:val="nl-NL"/>
              </w:rPr>
            </w:pPr>
            <w:r>
              <w:rPr>
                <w:color w:val="000000"/>
                <w:lang w:val="nl-NL"/>
              </w:rPr>
              <w:t>(1.10.1.0</w:t>
            </w:r>
            <w:r>
              <w:rPr>
                <w:color w:val="000000"/>
                <w:lang w:val="nl-NL"/>
              </w:rPr>
              <w:t>4</w:t>
            </w:r>
            <w:r>
              <w:rPr>
                <w:color w:val="000000"/>
                <w:lang w:val="nl-NL"/>
              </w:rPr>
              <w:t xml:space="preserve">) </w:t>
            </w:r>
          </w:p>
        </w:tc>
        <w:tc>
          <w:tcPr>
            <w:tcW w:w="1608" w:type="dxa"/>
          </w:tcPr>
          <w:p w:rsidR="00386D41" w:rsidRDefault="00386D41" w:rsidP="00386D41">
            <w:pPr>
              <w:widowControl w:val="0"/>
              <w:spacing w:before="60" w:after="60" w:line="288" w:lineRule="auto"/>
              <w:rPr>
                <w:color w:val="000000"/>
                <w:lang w:val="nl-NL"/>
              </w:rPr>
            </w:pPr>
            <w:r>
              <w:rPr>
                <w:color w:val="000000"/>
                <w:lang w:val="nl-NL"/>
              </w:rPr>
              <w:t>x</w:t>
            </w:r>
          </w:p>
        </w:tc>
        <w:tc>
          <w:tcPr>
            <w:tcW w:w="1608" w:type="dxa"/>
          </w:tcPr>
          <w:p w:rsidR="00386D41" w:rsidRPr="005B4258" w:rsidRDefault="00386D41" w:rsidP="00386D41">
            <w:pPr>
              <w:widowControl w:val="0"/>
              <w:spacing w:before="60" w:after="60" w:line="288" w:lineRule="auto"/>
              <w:rPr>
                <w:color w:val="000000"/>
                <w:lang w:val="nl-NL"/>
              </w:rPr>
            </w:pPr>
          </w:p>
        </w:tc>
      </w:tr>
    </w:tbl>
    <w:p w:rsidR="0042173F"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w:t>
      </w:r>
      <w:r w:rsidR="00F616B5">
        <w:rPr>
          <w:bCs/>
          <w:color w:val="000000"/>
          <w:lang w:val="nl-NL"/>
        </w:rPr>
        <w:t>1</w:t>
      </w:r>
      <w:r w:rsidRPr="005B4258">
        <w:rPr>
          <w:bCs/>
          <w:color w:val="000000"/>
          <w:lang w:val="nl-NL"/>
        </w:rPr>
        <w:t>.</w:t>
      </w:r>
    </w:p>
    <w:p w:rsidR="00F616B5" w:rsidRPr="005B4258" w:rsidRDefault="00F616B5" w:rsidP="00DA1544">
      <w:pPr>
        <w:widowControl w:val="0"/>
        <w:spacing w:before="60" w:after="60" w:line="288" w:lineRule="auto"/>
        <w:ind w:firstLine="700"/>
        <w:rPr>
          <w:bCs/>
          <w:color w:val="000000"/>
          <w:lang w:val="nl-NL"/>
        </w:rPr>
      </w:pPr>
      <w:r>
        <w:rPr>
          <w:bCs/>
          <w:color w:val="000000"/>
          <w:lang w:val="nl-NL"/>
        </w:rPr>
        <w:t xml:space="preserve">- </w:t>
      </w:r>
      <w:r w:rsidR="00676696">
        <w:rPr>
          <w:bCs/>
          <w:color w:val="000000"/>
          <w:lang w:val="nl-NL"/>
        </w:rPr>
        <w:t>Được sự chỉ đạo của Công đoàn Giáo dục TP.HCM và Đảng ủy trường, Công đoàn trường đã tổ chức thành công Đại hội Đại biểu Công đoàn cơ sở theo từng nhiệm kỳ quy định. Các chức danh CĐ được tổ chức bầu chọn theo đúng hướng dẫn và quy định. Lập tờ trình lên BCHCĐ ngành GDTP ra quyết định chuẩn y và công nhận. Công tác này CĐ trường đã thực hiện tốt.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1</w:t>
      </w:r>
      <w:r w:rsidR="00F616B5">
        <w:rPr>
          <w:bCs/>
          <w:color w:val="000000"/>
          <w:lang w:val="nl-NL"/>
        </w:rPr>
        <w:t>:  Đạt</w:t>
      </w:r>
      <w:r w:rsidR="00F616B5" w:rsidRPr="005B4258">
        <w:rPr>
          <w:bCs/>
          <w:color w:val="000000"/>
          <w:lang w:val="nl-NL"/>
        </w:rPr>
        <w:t xml:space="preserve"> </w:t>
      </w:r>
    </w:p>
    <w:p w:rsidR="0042173F" w:rsidRPr="005B4258" w:rsidRDefault="0042173F" w:rsidP="0042173F">
      <w:pPr>
        <w:widowControl w:val="0"/>
        <w:ind w:firstLine="697"/>
        <w:rPr>
          <w:bCs/>
          <w:color w:val="000000"/>
          <w:sz w:val="6"/>
          <w:szCs w:val="6"/>
          <w:lang w:val="nl-NL"/>
        </w:rPr>
      </w:pPr>
    </w:p>
    <w:p w:rsidR="00676696" w:rsidRPr="00EE1032" w:rsidRDefault="00512A8C" w:rsidP="00676696">
      <w:pPr>
        <w:widowControl w:val="0"/>
        <w:spacing w:before="60" w:after="60" w:line="288" w:lineRule="auto"/>
        <w:ind w:firstLine="700"/>
        <w:rPr>
          <w:bCs/>
          <w:i/>
          <w:color w:val="000000"/>
          <w:lang w:val="nl-NL"/>
        </w:rPr>
      </w:pPr>
      <w:r>
        <w:rPr>
          <w:bCs/>
          <w:i/>
          <w:color w:val="000000"/>
          <w:lang w:val="nl-NL"/>
        </w:rPr>
        <w:t>Nội hàm 2</w:t>
      </w:r>
      <w:r w:rsidR="00676696">
        <w:rPr>
          <w:bCs/>
          <w:i/>
          <w:color w:val="000000"/>
          <w:lang w:val="nl-NL"/>
        </w:rPr>
        <w:t>:Tổ chức công đoàn trường</w:t>
      </w:r>
      <w:r w:rsidR="0042173F" w:rsidRPr="005B4258">
        <w:rPr>
          <w:bCs/>
          <w:i/>
          <w:color w:val="000000"/>
          <w:lang w:val="nl-NL"/>
        </w:rPr>
        <w:t xml:space="preserve"> </w:t>
      </w:r>
      <w:r w:rsidR="00676696">
        <w:rPr>
          <w:bCs/>
          <w:i/>
          <w:color w:val="000000"/>
          <w:lang w:val="nl-NL"/>
        </w:rPr>
        <w:t>góp phần đảm bảo và nâng cao chất lượng đào tạo của trường</w:t>
      </w:r>
      <w:r w:rsidR="005E727E">
        <w:rPr>
          <w:bCs/>
          <w:i/>
          <w:color w:val="000000"/>
          <w:lang w:val="nl-NL"/>
        </w:rPr>
        <w:t>.</w:t>
      </w:r>
    </w:p>
    <w:p w:rsidR="0042173F" w:rsidRPr="005B4258" w:rsidRDefault="0042173F" w:rsidP="0042173F">
      <w:pPr>
        <w:widowControl w:val="0"/>
        <w:spacing w:before="60" w:after="60" w:line="288" w:lineRule="auto"/>
        <w:ind w:firstLine="700"/>
        <w:rPr>
          <w:color w:val="000000"/>
          <w:lang w:val="nl-NL"/>
        </w:rPr>
      </w:pPr>
      <w:r w:rsidRPr="005B4258">
        <w:rPr>
          <w:bCs/>
          <w:i/>
          <w:color w:val="000000"/>
          <w:lang w:val="nl-NL"/>
        </w:rPr>
        <w:t xml:space="preserve"> </w:t>
      </w:r>
    </w:p>
    <w:tbl>
      <w:tblPr>
        <w:tblW w:w="0" w:type="auto"/>
        <w:tblInd w:w="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5E727E">
        <w:trPr>
          <w:trHeight w:val="58"/>
        </w:trPr>
        <w:tc>
          <w:tcPr>
            <w:tcW w:w="1005" w:type="dxa"/>
          </w:tcPr>
          <w:p w:rsidR="0042173F" w:rsidRPr="005B4258" w:rsidRDefault="005E727E" w:rsidP="00D4114B">
            <w:pPr>
              <w:widowControl w:val="0"/>
              <w:spacing w:before="60" w:after="60" w:line="288" w:lineRule="auto"/>
              <w:rPr>
                <w:color w:val="000000"/>
                <w:lang w:val="nl-NL"/>
              </w:rPr>
            </w:pPr>
            <w:r>
              <w:rPr>
                <w:color w:val="000000"/>
                <w:lang w:val="nl-NL"/>
              </w:rPr>
              <w:t>1</w:t>
            </w:r>
          </w:p>
        </w:tc>
        <w:tc>
          <w:tcPr>
            <w:tcW w:w="4087" w:type="dxa"/>
          </w:tcPr>
          <w:p w:rsidR="005E727E" w:rsidRPr="005B4258" w:rsidRDefault="005E727E" w:rsidP="005E727E">
            <w:pPr>
              <w:widowControl w:val="0"/>
              <w:spacing w:before="60" w:after="60" w:line="288" w:lineRule="auto"/>
              <w:rPr>
                <w:color w:val="000000"/>
                <w:lang w:val="nl-NL"/>
              </w:rPr>
            </w:pPr>
            <w:r>
              <w:rPr>
                <w:color w:val="000000"/>
                <w:lang w:val="nl-NL"/>
              </w:rPr>
              <w:t>(1.10.2.01) Kế hoạch hoạt động CĐ trường</w:t>
            </w:r>
            <w:r w:rsidR="00386D41">
              <w:rPr>
                <w:color w:val="000000"/>
                <w:lang w:val="nl-NL"/>
              </w:rPr>
              <w:t xml:space="preserve">, của UBKTCĐ, của </w:t>
            </w:r>
            <w:r w:rsidR="00386D41">
              <w:rPr>
                <w:color w:val="000000"/>
                <w:lang w:val="nl-NL"/>
              </w:rPr>
              <w:lastRenderedPageBreak/>
              <w:t>Ban Nữ công</w:t>
            </w:r>
            <w:r>
              <w:rPr>
                <w:color w:val="000000"/>
                <w:lang w:val="nl-NL"/>
              </w:rPr>
              <w:t xml:space="preserve"> hàng năm</w:t>
            </w:r>
          </w:p>
        </w:tc>
        <w:tc>
          <w:tcPr>
            <w:tcW w:w="1608" w:type="dxa"/>
          </w:tcPr>
          <w:p w:rsidR="0042173F" w:rsidRPr="005B4258" w:rsidRDefault="005E727E" w:rsidP="00D4114B">
            <w:pPr>
              <w:widowControl w:val="0"/>
              <w:spacing w:before="60" w:after="60" w:line="288" w:lineRule="auto"/>
              <w:rPr>
                <w:color w:val="000000"/>
                <w:lang w:val="nl-NL"/>
              </w:rPr>
            </w:pPr>
            <w:r>
              <w:rPr>
                <w:color w:val="000000"/>
                <w:lang w:val="nl-NL"/>
              </w:rPr>
              <w:lastRenderedPageBreak/>
              <w:t>x</w:t>
            </w: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5E727E" w:rsidP="00386D41">
            <w:pPr>
              <w:widowControl w:val="0"/>
              <w:spacing w:before="60" w:after="60" w:line="288" w:lineRule="auto"/>
              <w:rPr>
                <w:color w:val="000000"/>
                <w:lang w:val="nl-NL"/>
              </w:rPr>
            </w:pPr>
            <w:r>
              <w:rPr>
                <w:color w:val="000000"/>
                <w:lang w:val="nl-NL"/>
              </w:rPr>
              <w:t>(</w:t>
            </w:r>
            <w:r>
              <w:rPr>
                <w:color w:val="000000"/>
                <w:lang w:val="nl-NL"/>
              </w:rPr>
              <w:t>1.10.2.02</w:t>
            </w:r>
            <w:r>
              <w:rPr>
                <w:color w:val="000000"/>
                <w:lang w:val="nl-NL"/>
              </w:rPr>
              <w:t>)</w:t>
            </w:r>
            <w:r>
              <w:rPr>
                <w:color w:val="000000"/>
                <w:lang w:val="nl-NL"/>
              </w:rPr>
              <w:t xml:space="preserve"> </w:t>
            </w:r>
            <w:r w:rsidR="00386D41">
              <w:rPr>
                <w:color w:val="000000"/>
                <w:lang w:val="nl-NL"/>
              </w:rPr>
              <w:t>Kế hoạch Hội thao trường hàng năm</w:t>
            </w:r>
          </w:p>
        </w:tc>
        <w:tc>
          <w:tcPr>
            <w:tcW w:w="1608" w:type="dxa"/>
          </w:tcPr>
          <w:p w:rsidR="0042173F" w:rsidRPr="005B4258" w:rsidRDefault="005E727E" w:rsidP="00D4114B">
            <w:pPr>
              <w:widowControl w:val="0"/>
              <w:spacing w:before="60" w:after="60" w:line="288" w:lineRule="auto"/>
              <w:rPr>
                <w:color w:val="000000"/>
                <w:lang w:val="nl-NL"/>
              </w:rPr>
            </w:pPr>
            <w:r>
              <w:rPr>
                <w:color w:val="000000"/>
                <w:lang w:val="nl-NL"/>
              </w:rPr>
              <w:t>x</w:t>
            </w:r>
          </w:p>
        </w:tc>
        <w:tc>
          <w:tcPr>
            <w:tcW w:w="1608" w:type="dxa"/>
          </w:tcPr>
          <w:p w:rsidR="0042173F" w:rsidRPr="005B4258" w:rsidRDefault="0042173F" w:rsidP="00D4114B">
            <w:pPr>
              <w:widowControl w:val="0"/>
              <w:spacing w:before="60" w:after="60" w:line="288" w:lineRule="auto"/>
              <w:rPr>
                <w:color w:val="000000"/>
                <w:lang w:val="nl-NL"/>
              </w:rPr>
            </w:pPr>
          </w:p>
        </w:tc>
      </w:tr>
      <w:tr w:rsidR="005E727E" w:rsidRPr="005B4258" w:rsidTr="00D4114B">
        <w:tc>
          <w:tcPr>
            <w:tcW w:w="1005" w:type="dxa"/>
          </w:tcPr>
          <w:p w:rsidR="005E727E" w:rsidRPr="005B4258" w:rsidRDefault="005E727E" w:rsidP="005E727E">
            <w:pPr>
              <w:widowControl w:val="0"/>
              <w:spacing w:before="60" w:after="60" w:line="288" w:lineRule="auto"/>
              <w:rPr>
                <w:color w:val="000000"/>
                <w:lang w:val="nl-NL"/>
              </w:rPr>
            </w:pPr>
          </w:p>
        </w:tc>
        <w:tc>
          <w:tcPr>
            <w:tcW w:w="4087" w:type="dxa"/>
          </w:tcPr>
          <w:p w:rsidR="005E727E" w:rsidRPr="005B4258" w:rsidRDefault="005E727E" w:rsidP="00386D41">
            <w:pPr>
              <w:widowControl w:val="0"/>
              <w:spacing w:before="60" w:after="60" w:line="288" w:lineRule="auto"/>
              <w:rPr>
                <w:color w:val="000000"/>
                <w:lang w:val="nl-NL"/>
              </w:rPr>
            </w:pPr>
            <w:r>
              <w:rPr>
                <w:color w:val="000000"/>
                <w:lang w:val="nl-NL"/>
              </w:rPr>
              <w:t>(1.10.2.03)</w:t>
            </w:r>
            <w:r>
              <w:rPr>
                <w:color w:val="000000"/>
                <w:lang w:val="nl-NL"/>
              </w:rPr>
              <w:t xml:space="preserve"> </w:t>
            </w:r>
            <w:r w:rsidR="00386D41">
              <w:rPr>
                <w:color w:val="000000"/>
                <w:lang w:val="nl-NL"/>
              </w:rPr>
              <w:t>Kế hoạch Hội thi Văn nghệ trường hàng năm</w:t>
            </w:r>
          </w:p>
        </w:tc>
        <w:tc>
          <w:tcPr>
            <w:tcW w:w="1608" w:type="dxa"/>
          </w:tcPr>
          <w:p w:rsidR="005E727E" w:rsidRPr="005B4258" w:rsidRDefault="005E727E" w:rsidP="005E727E">
            <w:pPr>
              <w:widowControl w:val="0"/>
              <w:spacing w:before="60" w:after="60" w:line="288" w:lineRule="auto"/>
              <w:rPr>
                <w:color w:val="000000"/>
                <w:lang w:val="nl-NL"/>
              </w:rPr>
            </w:pPr>
            <w:r>
              <w:rPr>
                <w:color w:val="000000"/>
                <w:lang w:val="nl-NL"/>
              </w:rPr>
              <w:t>x</w:t>
            </w:r>
          </w:p>
        </w:tc>
        <w:tc>
          <w:tcPr>
            <w:tcW w:w="1608" w:type="dxa"/>
          </w:tcPr>
          <w:p w:rsidR="005E727E" w:rsidRPr="005B4258" w:rsidRDefault="005E727E" w:rsidP="005E727E">
            <w:pPr>
              <w:widowControl w:val="0"/>
              <w:spacing w:before="60" w:after="60" w:line="288" w:lineRule="auto"/>
              <w:rPr>
                <w:color w:val="000000"/>
                <w:lang w:val="nl-NL"/>
              </w:rPr>
            </w:pPr>
          </w:p>
        </w:tc>
      </w:tr>
      <w:tr w:rsidR="005E727E" w:rsidRPr="005B4258" w:rsidTr="00D4114B">
        <w:tc>
          <w:tcPr>
            <w:tcW w:w="1005" w:type="dxa"/>
          </w:tcPr>
          <w:p w:rsidR="005E727E" w:rsidRPr="005B4258" w:rsidRDefault="005E727E" w:rsidP="005E727E">
            <w:pPr>
              <w:widowControl w:val="0"/>
              <w:spacing w:before="60" w:after="60" w:line="288" w:lineRule="auto"/>
              <w:rPr>
                <w:color w:val="000000"/>
                <w:lang w:val="nl-NL"/>
              </w:rPr>
            </w:pPr>
          </w:p>
        </w:tc>
        <w:tc>
          <w:tcPr>
            <w:tcW w:w="4087" w:type="dxa"/>
          </w:tcPr>
          <w:p w:rsidR="005E727E" w:rsidRDefault="005E727E" w:rsidP="00386D41">
            <w:pPr>
              <w:widowControl w:val="0"/>
              <w:spacing w:before="60" w:after="60" w:line="288" w:lineRule="auto"/>
              <w:rPr>
                <w:color w:val="000000"/>
                <w:lang w:val="nl-NL"/>
              </w:rPr>
            </w:pPr>
            <w:r>
              <w:rPr>
                <w:color w:val="000000"/>
                <w:lang w:val="nl-NL"/>
              </w:rPr>
              <w:t xml:space="preserve">(1.10.2.04) </w:t>
            </w:r>
            <w:r w:rsidR="00386D41">
              <w:rPr>
                <w:color w:val="000000"/>
                <w:lang w:val="nl-NL"/>
              </w:rPr>
              <w:t>Các kế hoạch tham gia Hội thao CĐ ngành GDTP, cụm CĐ...</w:t>
            </w:r>
          </w:p>
        </w:tc>
        <w:tc>
          <w:tcPr>
            <w:tcW w:w="1608" w:type="dxa"/>
          </w:tcPr>
          <w:p w:rsidR="005E727E" w:rsidRDefault="005E727E" w:rsidP="005E727E">
            <w:pPr>
              <w:widowControl w:val="0"/>
              <w:spacing w:before="60" w:after="60" w:line="288" w:lineRule="auto"/>
              <w:rPr>
                <w:color w:val="000000"/>
                <w:lang w:val="nl-NL"/>
              </w:rPr>
            </w:pPr>
          </w:p>
        </w:tc>
        <w:tc>
          <w:tcPr>
            <w:tcW w:w="1608" w:type="dxa"/>
          </w:tcPr>
          <w:p w:rsidR="005E727E" w:rsidRPr="005B4258" w:rsidRDefault="005E727E" w:rsidP="005E727E">
            <w:pPr>
              <w:widowControl w:val="0"/>
              <w:spacing w:before="60" w:after="60" w:line="288" w:lineRule="auto"/>
              <w:rPr>
                <w:color w:val="000000"/>
                <w:lang w:val="nl-NL"/>
              </w:rPr>
            </w:pPr>
          </w:p>
        </w:tc>
      </w:tr>
      <w:tr w:rsidR="005E727E" w:rsidRPr="005B4258" w:rsidTr="00D4114B">
        <w:tc>
          <w:tcPr>
            <w:tcW w:w="1005" w:type="dxa"/>
          </w:tcPr>
          <w:p w:rsidR="005E727E" w:rsidRPr="005B4258" w:rsidRDefault="005E727E" w:rsidP="005E727E">
            <w:pPr>
              <w:widowControl w:val="0"/>
              <w:spacing w:before="60" w:after="60" w:line="288" w:lineRule="auto"/>
              <w:rPr>
                <w:color w:val="000000"/>
                <w:lang w:val="nl-NL"/>
              </w:rPr>
            </w:pPr>
          </w:p>
        </w:tc>
        <w:tc>
          <w:tcPr>
            <w:tcW w:w="4087" w:type="dxa"/>
          </w:tcPr>
          <w:p w:rsidR="005E727E" w:rsidRDefault="00F97CA8" w:rsidP="00386D41">
            <w:pPr>
              <w:widowControl w:val="0"/>
              <w:spacing w:before="60" w:after="60" w:line="288" w:lineRule="auto"/>
              <w:rPr>
                <w:color w:val="000000"/>
                <w:lang w:val="nl-NL"/>
              </w:rPr>
            </w:pPr>
            <w:r>
              <w:rPr>
                <w:color w:val="000000"/>
                <w:lang w:val="nl-NL"/>
              </w:rPr>
              <w:t>(</w:t>
            </w:r>
            <w:r>
              <w:rPr>
                <w:color w:val="000000"/>
                <w:lang w:val="nl-NL"/>
              </w:rPr>
              <w:t>1.10.2.05</w:t>
            </w:r>
            <w:r>
              <w:rPr>
                <w:color w:val="000000"/>
                <w:lang w:val="nl-NL"/>
              </w:rPr>
              <w:t xml:space="preserve">) </w:t>
            </w:r>
            <w:r w:rsidR="00386D41">
              <w:rPr>
                <w:color w:val="000000"/>
                <w:lang w:val="nl-NL"/>
              </w:rPr>
              <w:t>Các văn bản thực hiện các cuộc vận động của CĐCS</w:t>
            </w:r>
          </w:p>
        </w:tc>
        <w:tc>
          <w:tcPr>
            <w:tcW w:w="1608" w:type="dxa"/>
          </w:tcPr>
          <w:p w:rsidR="005E727E" w:rsidRDefault="005E727E" w:rsidP="005E727E">
            <w:pPr>
              <w:widowControl w:val="0"/>
              <w:spacing w:before="60" w:after="60" w:line="288" w:lineRule="auto"/>
              <w:rPr>
                <w:color w:val="000000"/>
                <w:lang w:val="nl-NL"/>
              </w:rPr>
            </w:pPr>
          </w:p>
        </w:tc>
        <w:tc>
          <w:tcPr>
            <w:tcW w:w="1608" w:type="dxa"/>
          </w:tcPr>
          <w:p w:rsidR="005E727E" w:rsidRPr="005B4258" w:rsidRDefault="005E727E" w:rsidP="005E727E">
            <w:pPr>
              <w:widowControl w:val="0"/>
              <w:spacing w:before="60" w:after="60" w:line="288" w:lineRule="auto"/>
              <w:rPr>
                <w:color w:val="000000"/>
                <w:lang w:val="nl-NL"/>
              </w:rPr>
            </w:pPr>
          </w:p>
        </w:tc>
      </w:tr>
      <w:tr w:rsidR="005E727E" w:rsidRPr="005B4258" w:rsidTr="00D4114B">
        <w:tc>
          <w:tcPr>
            <w:tcW w:w="1005" w:type="dxa"/>
          </w:tcPr>
          <w:p w:rsidR="005E727E" w:rsidRPr="005B4258" w:rsidRDefault="005E727E" w:rsidP="005E727E">
            <w:pPr>
              <w:widowControl w:val="0"/>
              <w:spacing w:before="60" w:after="60" w:line="288" w:lineRule="auto"/>
              <w:rPr>
                <w:color w:val="000000"/>
                <w:lang w:val="nl-NL"/>
              </w:rPr>
            </w:pPr>
          </w:p>
        </w:tc>
        <w:tc>
          <w:tcPr>
            <w:tcW w:w="4087" w:type="dxa"/>
          </w:tcPr>
          <w:p w:rsidR="005E727E" w:rsidRDefault="00F97CA8" w:rsidP="00386D41">
            <w:pPr>
              <w:widowControl w:val="0"/>
              <w:spacing w:before="60" w:after="60" w:line="288" w:lineRule="auto"/>
              <w:rPr>
                <w:color w:val="000000"/>
                <w:lang w:val="nl-NL"/>
              </w:rPr>
            </w:pPr>
            <w:r>
              <w:rPr>
                <w:color w:val="000000"/>
                <w:lang w:val="nl-NL"/>
              </w:rPr>
              <w:t>(</w:t>
            </w:r>
            <w:r>
              <w:rPr>
                <w:color w:val="000000"/>
                <w:lang w:val="nl-NL"/>
              </w:rPr>
              <w:t>1.10.2.06</w:t>
            </w:r>
            <w:r>
              <w:rPr>
                <w:color w:val="000000"/>
                <w:lang w:val="nl-NL"/>
              </w:rPr>
              <w:t>)</w:t>
            </w:r>
            <w:r>
              <w:rPr>
                <w:color w:val="000000"/>
                <w:lang w:val="nl-NL"/>
              </w:rPr>
              <w:t xml:space="preserve"> </w:t>
            </w:r>
            <w:r w:rsidR="00386D41">
              <w:rPr>
                <w:color w:val="000000"/>
                <w:lang w:val="nl-NL"/>
              </w:rPr>
              <w:t>Các báo cáo tổng kết hoạt động hàng năm của CĐCS, của UBKTCĐ, của Ban Nữ công</w:t>
            </w:r>
          </w:p>
        </w:tc>
        <w:tc>
          <w:tcPr>
            <w:tcW w:w="1608" w:type="dxa"/>
          </w:tcPr>
          <w:p w:rsidR="005E727E" w:rsidRDefault="005E727E" w:rsidP="005E727E">
            <w:pPr>
              <w:widowControl w:val="0"/>
              <w:spacing w:before="60" w:after="60" w:line="288" w:lineRule="auto"/>
              <w:rPr>
                <w:color w:val="000000"/>
                <w:lang w:val="nl-NL"/>
              </w:rPr>
            </w:pPr>
          </w:p>
        </w:tc>
        <w:tc>
          <w:tcPr>
            <w:tcW w:w="1608" w:type="dxa"/>
          </w:tcPr>
          <w:p w:rsidR="005E727E" w:rsidRPr="005B4258" w:rsidRDefault="005E727E" w:rsidP="005E727E">
            <w:pPr>
              <w:widowControl w:val="0"/>
              <w:spacing w:before="60" w:after="60" w:line="288" w:lineRule="auto"/>
              <w:rPr>
                <w:color w:val="000000"/>
                <w:lang w:val="nl-NL"/>
              </w:rPr>
            </w:pPr>
          </w:p>
        </w:tc>
      </w:tr>
      <w:tr w:rsidR="00F97CA8" w:rsidRPr="005B4258" w:rsidTr="00D4114B">
        <w:tc>
          <w:tcPr>
            <w:tcW w:w="1005" w:type="dxa"/>
          </w:tcPr>
          <w:p w:rsidR="00F97CA8" w:rsidRPr="005B4258" w:rsidRDefault="00F97CA8" w:rsidP="005E727E">
            <w:pPr>
              <w:widowControl w:val="0"/>
              <w:spacing w:before="60" w:after="60" w:line="288" w:lineRule="auto"/>
              <w:rPr>
                <w:color w:val="000000"/>
                <w:lang w:val="nl-NL"/>
              </w:rPr>
            </w:pPr>
          </w:p>
        </w:tc>
        <w:tc>
          <w:tcPr>
            <w:tcW w:w="4087" w:type="dxa"/>
          </w:tcPr>
          <w:p w:rsidR="00F97CA8" w:rsidRDefault="00F97CA8" w:rsidP="00386D41">
            <w:pPr>
              <w:widowControl w:val="0"/>
              <w:spacing w:before="60" w:after="60" w:line="288" w:lineRule="auto"/>
              <w:rPr>
                <w:color w:val="000000"/>
                <w:lang w:val="nl-NL"/>
              </w:rPr>
            </w:pPr>
            <w:r>
              <w:rPr>
                <w:color w:val="000000"/>
                <w:lang w:val="nl-NL"/>
              </w:rPr>
              <w:t xml:space="preserve">(1.10.2.07) </w:t>
            </w:r>
            <w:r w:rsidR="00386D41">
              <w:rPr>
                <w:color w:val="000000"/>
                <w:lang w:val="nl-NL"/>
              </w:rPr>
              <w:t>các quyết định khen thưởng CĐCS nhận được.</w:t>
            </w:r>
          </w:p>
        </w:tc>
        <w:tc>
          <w:tcPr>
            <w:tcW w:w="1608" w:type="dxa"/>
          </w:tcPr>
          <w:p w:rsidR="00F97CA8" w:rsidRDefault="00F97CA8" w:rsidP="005E727E">
            <w:pPr>
              <w:widowControl w:val="0"/>
              <w:spacing w:before="60" w:after="60" w:line="288" w:lineRule="auto"/>
              <w:rPr>
                <w:color w:val="000000"/>
                <w:lang w:val="nl-NL"/>
              </w:rPr>
            </w:pPr>
          </w:p>
        </w:tc>
        <w:tc>
          <w:tcPr>
            <w:tcW w:w="1608" w:type="dxa"/>
          </w:tcPr>
          <w:p w:rsidR="00F97CA8" w:rsidRPr="005B4258" w:rsidRDefault="00F97CA8" w:rsidP="005E727E">
            <w:pPr>
              <w:widowControl w:val="0"/>
              <w:spacing w:before="60" w:after="60" w:line="288" w:lineRule="auto"/>
              <w:rPr>
                <w:color w:val="000000"/>
                <w:lang w:val="nl-NL"/>
              </w:rPr>
            </w:pPr>
          </w:p>
        </w:tc>
      </w:tr>
      <w:tr w:rsidR="00F97CA8" w:rsidRPr="005B4258" w:rsidTr="00D4114B">
        <w:tc>
          <w:tcPr>
            <w:tcW w:w="1005" w:type="dxa"/>
          </w:tcPr>
          <w:p w:rsidR="00F97CA8" w:rsidRPr="005B4258" w:rsidRDefault="00F97CA8" w:rsidP="005E727E">
            <w:pPr>
              <w:widowControl w:val="0"/>
              <w:spacing w:before="60" w:after="60" w:line="288" w:lineRule="auto"/>
              <w:rPr>
                <w:color w:val="000000"/>
                <w:lang w:val="nl-NL"/>
              </w:rPr>
            </w:pPr>
          </w:p>
        </w:tc>
        <w:tc>
          <w:tcPr>
            <w:tcW w:w="4087" w:type="dxa"/>
          </w:tcPr>
          <w:p w:rsidR="00F97CA8" w:rsidRDefault="00F97CA8" w:rsidP="005E727E">
            <w:pPr>
              <w:widowControl w:val="0"/>
              <w:spacing w:before="60" w:after="60" w:line="288" w:lineRule="auto"/>
              <w:rPr>
                <w:color w:val="000000"/>
                <w:lang w:val="nl-NL"/>
              </w:rPr>
            </w:pPr>
          </w:p>
        </w:tc>
        <w:tc>
          <w:tcPr>
            <w:tcW w:w="1608" w:type="dxa"/>
          </w:tcPr>
          <w:p w:rsidR="00F97CA8" w:rsidRDefault="00F97CA8" w:rsidP="005E727E">
            <w:pPr>
              <w:widowControl w:val="0"/>
              <w:spacing w:before="60" w:after="60" w:line="288" w:lineRule="auto"/>
              <w:rPr>
                <w:color w:val="000000"/>
                <w:lang w:val="nl-NL"/>
              </w:rPr>
            </w:pPr>
          </w:p>
        </w:tc>
        <w:tc>
          <w:tcPr>
            <w:tcW w:w="1608" w:type="dxa"/>
          </w:tcPr>
          <w:p w:rsidR="00F97CA8" w:rsidRPr="005B4258" w:rsidRDefault="00F97CA8" w:rsidP="005E727E">
            <w:pPr>
              <w:widowControl w:val="0"/>
              <w:spacing w:before="60" w:after="60" w:line="288" w:lineRule="auto"/>
              <w:rPr>
                <w:color w:val="000000"/>
                <w:lang w:val="nl-NL"/>
              </w:rPr>
            </w:pPr>
          </w:p>
        </w:tc>
      </w:tr>
      <w:tr w:rsidR="00F97CA8" w:rsidRPr="005B4258" w:rsidTr="00D4114B">
        <w:tc>
          <w:tcPr>
            <w:tcW w:w="1005" w:type="dxa"/>
          </w:tcPr>
          <w:p w:rsidR="00F97CA8" w:rsidRPr="005B4258" w:rsidRDefault="00F97CA8" w:rsidP="005E727E">
            <w:pPr>
              <w:widowControl w:val="0"/>
              <w:spacing w:before="60" w:after="60" w:line="288" w:lineRule="auto"/>
              <w:rPr>
                <w:color w:val="000000"/>
                <w:lang w:val="nl-NL"/>
              </w:rPr>
            </w:pPr>
          </w:p>
        </w:tc>
        <w:tc>
          <w:tcPr>
            <w:tcW w:w="4087" w:type="dxa"/>
          </w:tcPr>
          <w:p w:rsidR="00F97CA8" w:rsidRDefault="00F97CA8" w:rsidP="005E727E">
            <w:pPr>
              <w:widowControl w:val="0"/>
              <w:spacing w:before="60" w:after="60" w:line="288" w:lineRule="auto"/>
              <w:rPr>
                <w:color w:val="000000"/>
                <w:lang w:val="nl-NL"/>
              </w:rPr>
            </w:pPr>
          </w:p>
        </w:tc>
        <w:tc>
          <w:tcPr>
            <w:tcW w:w="1608" w:type="dxa"/>
          </w:tcPr>
          <w:p w:rsidR="00F97CA8" w:rsidRDefault="00F97CA8" w:rsidP="005E727E">
            <w:pPr>
              <w:widowControl w:val="0"/>
              <w:spacing w:before="60" w:after="60" w:line="288" w:lineRule="auto"/>
              <w:rPr>
                <w:color w:val="000000"/>
                <w:lang w:val="nl-NL"/>
              </w:rPr>
            </w:pPr>
          </w:p>
        </w:tc>
        <w:tc>
          <w:tcPr>
            <w:tcW w:w="1608" w:type="dxa"/>
          </w:tcPr>
          <w:p w:rsidR="00F97CA8" w:rsidRPr="005B4258" w:rsidRDefault="00F97CA8" w:rsidP="005E727E">
            <w:pPr>
              <w:widowControl w:val="0"/>
              <w:spacing w:before="60" w:after="60" w:line="288" w:lineRule="auto"/>
              <w:rPr>
                <w:color w:val="000000"/>
                <w:lang w:val="nl-NL"/>
              </w:rPr>
            </w:pPr>
          </w:p>
        </w:tc>
      </w:tr>
    </w:tbl>
    <w:p w:rsidR="0042173F"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w:t>
      </w:r>
      <w:r w:rsidR="00F616B5">
        <w:rPr>
          <w:bCs/>
          <w:color w:val="000000"/>
          <w:lang w:val="nl-NL"/>
        </w:rPr>
        <w:t>2</w:t>
      </w:r>
      <w:r w:rsidRPr="005B4258">
        <w:rPr>
          <w:bCs/>
          <w:color w:val="000000"/>
          <w:lang w:val="nl-NL"/>
        </w:rPr>
        <w:t>.</w:t>
      </w:r>
    </w:p>
    <w:p w:rsidR="00B30EBF" w:rsidRDefault="0065600E" w:rsidP="0065600E">
      <w:pPr>
        <w:rPr>
          <w:i/>
          <w:sz w:val="26"/>
          <w:szCs w:val="26"/>
          <w:lang w:val="da-DK"/>
        </w:rPr>
      </w:pPr>
      <w:r w:rsidRPr="004F5D0C">
        <w:rPr>
          <w:sz w:val="26"/>
          <w:szCs w:val="26"/>
          <w:lang w:val="vi-VN"/>
        </w:rPr>
        <w:t>Hàng năm, Công đoàn trường</w:t>
      </w:r>
      <w:r>
        <w:rPr>
          <w:sz w:val="26"/>
          <w:szCs w:val="26"/>
        </w:rPr>
        <w:t>, Ban Nữ công, UBKTCĐ</w:t>
      </w:r>
      <w:r w:rsidRPr="004F5D0C">
        <w:rPr>
          <w:sz w:val="26"/>
          <w:szCs w:val="26"/>
          <w:lang w:val="vi-VN"/>
        </w:rPr>
        <w:t xml:space="preserve"> đều có Kế hoạch hoạt động cụ thể, rõ ràng với nhiều nội dung góp phần tích cực vào việc nâng cao chất lượng </w:t>
      </w:r>
      <w:r>
        <w:rPr>
          <w:sz w:val="26"/>
          <w:szCs w:val="26"/>
        </w:rPr>
        <w:t>đào tạo của trường</w:t>
      </w:r>
      <w:r w:rsidRPr="004F5D0C">
        <w:rPr>
          <w:sz w:val="26"/>
          <w:szCs w:val="26"/>
          <w:lang w:val="vi-VN"/>
        </w:rPr>
        <w:t xml:space="preserve"> </w:t>
      </w:r>
      <w:r w:rsidRPr="004F5D0C">
        <w:rPr>
          <w:i/>
          <w:sz w:val="26"/>
          <w:szCs w:val="26"/>
          <w:lang w:val="vi-VN"/>
        </w:rPr>
        <w:t>(</w:t>
      </w:r>
      <w:r>
        <w:rPr>
          <w:i/>
          <w:sz w:val="26"/>
          <w:szCs w:val="26"/>
        </w:rPr>
        <w:t xml:space="preserve">MC </w:t>
      </w:r>
      <w:r>
        <w:rPr>
          <w:i/>
          <w:sz w:val="26"/>
          <w:szCs w:val="26"/>
          <w:lang w:val="da-DK"/>
        </w:rPr>
        <w:t xml:space="preserve">1.10.2.01). </w:t>
      </w:r>
      <w:r w:rsidRPr="004F5D0C">
        <w:rPr>
          <w:sz w:val="26"/>
          <w:szCs w:val="26"/>
          <w:lang w:val="vi-VN"/>
        </w:rPr>
        <w:t>Hoạt động Công đoàn ngoài việc bảo vệ quyền lợi</w:t>
      </w:r>
      <w:r>
        <w:rPr>
          <w:sz w:val="26"/>
          <w:szCs w:val="26"/>
        </w:rPr>
        <w:t xml:space="preserve"> hợp pháp, chính đáng</w:t>
      </w:r>
      <w:r w:rsidRPr="004F5D0C">
        <w:rPr>
          <w:sz w:val="26"/>
          <w:szCs w:val="26"/>
          <w:lang w:val="vi-VN"/>
        </w:rPr>
        <w:t xml:space="preserve"> cho công đoàn viên</w:t>
      </w:r>
      <w:r w:rsidRPr="004F5D0C">
        <w:rPr>
          <w:sz w:val="26"/>
          <w:szCs w:val="26"/>
          <w:lang w:val="vi-VN"/>
        </w:rPr>
        <w:t xml:space="preserve"> </w:t>
      </w:r>
      <w:r w:rsidRPr="004F5D0C">
        <w:rPr>
          <w:sz w:val="26"/>
          <w:szCs w:val="26"/>
          <w:lang w:val="vi-VN"/>
        </w:rPr>
        <w:t>còn góp phần chăm lo đời sống vật chất và tinh thần cho cán bộ,</w:t>
      </w:r>
      <w:r>
        <w:rPr>
          <w:sz w:val="26"/>
          <w:szCs w:val="26"/>
        </w:rPr>
        <w:t xml:space="preserve"> giảng viên,</w:t>
      </w:r>
      <w:r w:rsidRPr="004F5D0C">
        <w:rPr>
          <w:sz w:val="26"/>
          <w:szCs w:val="26"/>
          <w:lang w:val="vi-VN"/>
        </w:rPr>
        <w:t xml:space="preserve"> nhân viên</w:t>
      </w:r>
      <w:r>
        <w:rPr>
          <w:sz w:val="26"/>
          <w:szCs w:val="26"/>
        </w:rPr>
        <w:t>, người lao động; B</w:t>
      </w:r>
      <w:r w:rsidRPr="004F5D0C">
        <w:rPr>
          <w:sz w:val="26"/>
          <w:szCs w:val="26"/>
          <w:lang w:val="vi-VN"/>
        </w:rPr>
        <w:t xml:space="preserve">ên cạnh đó luôn động viên, tạo điều kiện cho </w:t>
      </w:r>
      <w:r>
        <w:rPr>
          <w:sz w:val="26"/>
          <w:szCs w:val="26"/>
        </w:rPr>
        <w:t>CBGVNV</w:t>
      </w:r>
      <w:r w:rsidRPr="004F5D0C">
        <w:rPr>
          <w:sz w:val="26"/>
          <w:szCs w:val="26"/>
          <w:lang w:val="vi-VN"/>
        </w:rPr>
        <w:t xml:space="preserve"> hoàn thành tốt công tác chuyên môn của trường, đặc biệt là tổ chức các hoạt động phong trào, thi đua phong phú, </w:t>
      </w:r>
      <w:r>
        <w:rPr>
          <w:sz w:val="26"/>
          <w:szCs w:val="26"/>
        </w:rPr>
        <w:t xml:space="preserve">phối hợp tổ chức </w:t>
      </w:r>
      <w:r w:rsidRPr="004F5D0C">
        <w:rPr>
          <w:sz w:val="26"/>
          <w:szCs w:val="26"/>
          <w:lang w:val="vi-VN"/>
        </w:rPr>
        <w:t>hội giảng giáo viên</w:t>
      </w:r>
      <w:r>
        <w:rPr>
          <w:sz w:val="26"/>
          <w:szCs w:val="26"/>
        </w:rPr>
        <w:t>, giảng viên</w:t>
      </w:r>
      <w:r w:rsidRPr="004F5D0C">
        <w:rPr>
          <w:sz w:val="26"/>
          <w:szCs w:val="26"/>
          <w:lang w:val="vi-VN"/>
        </w:rPr>
        <w:t xml:space="preserve"> dạy </w:t>
      </w:r>
      <w:r>
        <w:rPr>
          <w:sz w:val="26"/>
          <w:szCs w:val="26"/>
          <w:lang w:val="vi-VN"/>
        </w:rPr>
        <w:t>giỏi cấp trường;</w:t>
      </w:r>
      <w:r w:rsidRPr="004F5D0C">
        <w:rPr>
          <w:sz w:val="26"/>
          <w:szCs w:val="26"/>
          <w:lang w:val="vi-VN"/>
        </w:rPr>
        <w:t xml:space="preserve"> </w:t>
      </w:r>
      <w:r>
        <w:rPr>
          <w:sz w:val="26"/>
          <w:szCs w:val="26"/>
        </w:rPr>
        <w:t xml:space="preserve">động viên CĐV giảng viên tham gia hội giảng cấp </w:t>
      </w:r>
      <w:r>
        <w:rPr>
          <w:sz w:val="26"/>
          <w:szCs w:val="26"/>
          <w:lang w:val="vi-VN"/>
        </w:rPr>
        <w:t>thành phố và toàn quốc;</w:t>
      </w:r>
      <w:r w:rsidRPr="004F5D0C">
        <w:rPr>
          <w:sz w:val="26"/>
          <w:szCs w:val="26"/>
          <w:lang w:val="vi-VN"/>
        </w:rPr>
        <w:t xml:space="preserve"> Hội thi học sinh giỏi nghề. Các hoạt động này đã thu hút tất cả các thành viên trong trường tham gia, góp phần tích cực vào việc nâng cao chất lượng </w:t>
      </w:r>
      <w:r>
        <w:rPr>
          <w:sz w:val="26"/>
          <w:szCs w:val="26"/>
        </w:rPr>
        <w:t>đào tạo</w:t>
      </w:r>
      <w:r w:rsidR="00B30EBF">
        <w:rPr>
          <w:sz w:val="26"/>
          <w:szCs w:val="26"/>
          <w:lang w:val="vi-VN"/>
        </w:rPr>
        <w:t>.</w:t>
      </w:r>
      <w:r w:rsidRPr="004F5D0C">
        <w:rPr>
          <w:sz w:val="26"/>
          <w:szCs w:val="26"/>
          <w:lang w:val="vi-VN"/>
        </w:rPr>
        <w:t xml:space="preserve"> </w:t>
      </w:r>
      <w:r w:rsidRPr="004F5D0C">
        <w:rPr>
          <w:i/>
          <w:sz w:val="26"/>
          <w:szCs w:val="26"/>
          <w:lang w:val="vi-VN"/>
        </w:rPr>
        <w:t>(</w:t>
      </w:r>
      <w:r w:rsidR="00B30EBF">
        <w:rPr>
          <w:i/>
          <w:sz w:val="26"/>
          <w:szCs w:val="26"/>
        </w:rPr>
        <w:t xml:space="preserve">MC </w:t>
      </w:r>
      <w:r w:rsidR="00B30EBF">
        <w:rPr>
          <w:i/>
          <w:sz w:val="26"/>
          <w:szCs w:val="26"/>
          <w:lang w:val="da-DK"/>
        </w:rPr>
        <w:t>1.10.2.02, 1.10.2.03, 1.10.2.04)</w:t>
      </w:r>
      <w:r w:rsidRPr="004F5D0C">
        <w:rPr>
          <w:i/>
          <w:sz w:val="26"/>
          <w:szCs w:val="26"/>
          <w:lang w:val="da-DK"/>
        </w:rPr>
        <w:t xml:space="preserve"> </w:t>
      </w:r>
    </w:p>
    <w:p w:rsidR="00B30EBF" w:rsidRDefault="0065600E" w:rsidP="0065600E">
      <w:pPr>
        <w:rPr>
          <w:sz w:val="26"/>
          <w:szCs w:val="26"/>
          <w:lang w:val="da-DK"/>
        </w:rPr>
      </w:pPr>
      <w:r w:rsidRPr="004F5D0C">
        <w:rPr>
          <w:i/>
          <w:sz w:val="26"/>
          <w:szCs w:val="26"/>
          <w:lang w:val="da-DK"/>
        </w:rPr>
        <w:t xml:space="preserve">- </w:t>
      </w:r>
      <w:r w:rsidR="00B30EBF" w:rsidRPr="00B30EBF">
        <w:rPr>
          <w:sz w:val="26"/>
          <w:szCs w:val="26"/>
          <w:lang w:val="da-DK"/>
        </w:rPr>
        <w:t>CĐ trường tích cực vận động CĐV tham gia các cuộc vận động đóng góp do Công đoàn ngành phát động như góp Quỹ Vì Hoàng Sa, Trường Sa - Vì tuyến đầu tổ quốc</w:t>
      </w:r>
      <w:r w:rsidR="00B30EBF">
        <w:rPr>
          <w:sz w:val="26"/>
          <w:szCs w:val="26"/>
          <w:lang w:val="da-DK"/>
        </w:rPr>
        <w:t>; Giúp đỡ, hổ trợ đồng bào các vùng bị thiên tai, bão lũ; Quỹ hỗ trợ đồng nghiệp các vùng sâu, vùng xa, vùng đặc biệt khó khăn,... (MC 1.10.2.05). Những hoạt động thiết thực này đã đem lại tình thương yêu, gắn kết lẫn nhau trong tập thể CBGVNV nhà trường, động viên tinh thần tích cực trong công tác, quyết tâm hoàn thành xuất sắc nhiệm vụ được giao</w:t>
      </w:r>
      <w:bookmarkStart w:id="0" w:name="_GoBack"/>
      <w:bookmarkEnd w:id="0"/>
    </w:p>
    <w:p w:rsidR="0065600E" w:rsidRPr="004F5D0C" w:rsidRDefault="0065600E" w:rsidP="0065600E">
      <w:pPr>
        <w:rPr>
          <w:i/>
          <w:sz w:val="26"/>
          <w:szCs w:val="26"/>
          <w:lang w:val="vi-VN"/>
        </w:rPr>
      </w:pPr>
      <w:r w:rsidRPr="00B30EBF">
        <w:rPr>
          <w:sz w:val="26"/>
          <w:szCs w:val="26"/>
          <w:lang w:val="vi-VN"/>
        </w:rPr>
        <w:t>Kế</w:t>
      </w:r>
      <w:r w:rsidRPr="004F5D0C">
        <w:rPr>
          <w:i/>
          <w:sz w:val="26"/>
          <w:szCs w:val="26"/>
          <w:lang w:val="vi-VN"/>
        </w:rPr>
        <w:t xml:space="preserve"> hoạch tổ chức các hội thi của công đoàn; Hình ảnh về các hội thi của công đoàn, đoàn thanh niên; Bảng điểm xét thi đua Đoàn viên Công đoàn Trường hàng năm) (2.1.b.03 - Báo cáo tổng kết hoạt động công đoàn trường</w:t>
      </w:r>
      <w:r w:rsidRPr="004F5D0C">
        <w:rPr>
          <w:i/>
          <w:sz w:val="26"/>
          <w:szCs w:val="26"/>
        </w:rPr>
        <w:t xml:space="preserve"> năm học 2011-2012, 2012-</w:t>
      </w:r>
      <w:r w:rsidRPr="004F5D0C">
        <w:rPr>
          <w:i/>
          <w:sz w:val="26"/>
          <w:szCs w:val="26"/>
        </w:rPr>
        <w:lastRenderedPageBreak/>
        <w:t>2013, 2013-2014</w:t>
      </w:r>
      <w:r w:rsidRPr="004F5D0C">
        <w:rPr>
          <w:i/>
          <w:sz w:val="26"/>
          <w:szCs w:val="26"/>
          <w:lang w:val="vi-VN"/>
        </w:rPr>
        <w:t>); (2.4.b.05 – Các kế hoạch tổ chức hoạt động của Đoàn thanh niên các năm học</w:t>
      </w:r>
      <w:r w:rsidRPr="004F5D0C">
        <w:rPr>
          <w:i/>
          <w:sz w:val="26"/>
          <w:szCs w:val="26"/>
        </w:rPr>
        <w:t xml:space="preserve"> 2011- 2012, 2012-2013, 2013-2014</w:t>
      </w:r>
      <w:r w:rsidRPr="004F5D0C">
        <w:rPr>
          <w:i/>
          <w:sz w:val="26"/>
          <w:szCs w:val="26"/>
          <w:lang w:val="vi-VN"/>
        </w:rPr>
        <w:t>)</w:t>
      </w:r>
    </w:p>
    <w:p w:rsidR="0065600E" w:rsidRPr="004F5D0C" w:rsidRDefault="0065600E" w:rsidP="0065600E">
      <w:pPr>
        <w:rPr>
          <w:sz w:val="26"/>
          <w:szCs w:val="26"/>
          <w:lang w:val="vi-VN"/>
        </w:rPr>
      </w:pPr>
      <w:r w:rsidRPr="004F5D0C">
        <w:rPr>
          <w:sz w:val="26"/>
          <w:szCs w:val="26"/>
          <w:lang w:val="vi-VN"/>
        </w:rPr>
        <w:t xml:space="preserve">Hàng năm, các tổ chức đoàn thể trong nhà trường đã lựa chọn những Công đoàn viên ưu tú và đoàn viên thanh niên ưu tú giới thiệu cho cấp ủy Đảng xem xét đề nghị kết nạp Đảng </w:t>
      </w:r>
      <w:r w:rsidRPr="004F5D0C">
        <w:rPr>
          <w:i/>
          <w:sz w:val="26"/>
          <w:szCs w:val="26"/>
          <w:lang w:val="vi-VN"/>
        </w:rPr>
        <w:t>(</w:t>
      </w:r>
      <w:r w:rsidRPr="004F5D0C">
        <w:rPr>
          <w:i/>
          <w:sz w:val="26"/>
          <w:szCs w:val="26"/>
          <w:lang w:val="da-DK"/>
        </w:rPr>
        <w:t xml:space="preserve">2.4.c.02 - </w:t>
      </w:r>
      <w:r w:rsidRPr="004F5D0C">
        <w:rPr>
          <w:i/>
          <w:sz w:val="26"/>
          <w:szCs w:val="26"/>
          <w:lang w:val="vi-VN"/>
        </w:rPr>
        <w:t xml:space="preserve">Các Nghị quyết của Đảng ủy đề nghị kết nạp đảng viên mới </w:t>
      </w:r>
      <w:r w:rsidRPr="004F5D0C">
        <w:rPr>
          <w:i/>
          <w:sz w:val="26"/>
          <w:szCs w:val="26"/>
        </w:rPr>
        <w:t>năm 2011, 2012, 2013, 2014</w:t>
      </w:r>
      <w:r w:rsidRPr="004F5D0C">
        <w:rPr>
          <w:i/>
          <w:sz w:val="26"/>
          <w:szCs w:val="26"/>
          <w:lang w:val="vi-VN"/>
        </w:rPr>
        <w:t xml:space="preserve">). </w:t>
      </w:r>
    </w:p>
    <w:p w:rsidR="0065600E" w:rsidRPr="004F5D0C" w:rsidRDefault="0065600E" w:rsidP="0065600E">
      <w:pPr>
        <w:rPr>
          <w:sz w:val="26"/>
          <w:szCs w:val="26"/>
          <w:lang w:val="vi-VN"/>
        </w:rPr>
      </w:pPr>
      <w:r w:rsidRPr="004F5D0C">
        <w:rPr>
          <w:sz w:val="26"/>
          <w:szCs w:val="26"/>
          <w:lang w:val="vi-VN"/>
        </w:rPr>
        <w:t xml:space="preserve">Hoạt động của Đoàn thanh niên và phong trào HSSV trong những năm qua luôn gắn với nhiệm vụ dạy và học của nhà trường, tập trung vào những nội dung liên quan đến học tập rèn luyện của HSSV như: các phong trào thi đua dạy tốt học tốt, các hoạt động tình nguyện, các hoạt động văn hóa thể dục thể thao… thông qua đó đã góp phần vào việc nâng cao chất lượng học tập của các đoàn viên thanh niên là HSSV trong trường nghề </w:t>
      </w:r>
      <w:r w:rsidRPr="004F5D0C">
        <w:rPr>
          <w:i/>
          <w:sz w:val="26"/>
          <w:szCs w:val="26"/>
          <w:lang w:val="vi-VN"/>
        </w:rPr>
        <w:t>(</w:t>
      </w:r>
      <w:r w:rsidRPr="004F5D0C">
        <w:rPr>
          <w:i/>
          <w:sz w:val="26"/>
          <w:szCs w:val="26"/>
          <w:lang w:val="da-DK"/>
        </w:rPr>
        <w:t xml:space="preserve">2.4.b.05 - </w:t>
      </w:r>
      <w:r w:rsidRPr="004F5D0C">
        <w:rPr>
          <w:i/>
          <w:sz w:val="26"/>
          <w:szCs w:val="26"/>
          <w:lang w:val="vi-VN"/>
        </w:rPr>
        <w:t>Các kế hoạch tổ chức hoạt động của Đoàn thanh niên các năm học); (2.4.b.04 - Báo cáo tổng kết công tác đoàn và phong trào thanh niên</w:t>
      </w:r>
      <w:r w:rsidRPr="004F5D0C">
        <w:rPr>
          <w:i/>
          <w:sz w:val="26"/>
          <w:szCs w:val="26"/>
        </w:rPr>
        <w:t xml:space="preserve"> năm 2011, 2012, 2013</w:t>
      </w:r>
      <w:r w:rsidRPr="004F5D0C">
        <w:rPr>
          <w:i/>
          <w:sz w:val="26"/>
          <w:szCs w:val="26"/>
          <w:lang w:val="vi-VN"/>
        </w:rPr>
        <w:t>)</w:t>
      </w:r>
      <w:r w:rsidRPr="004F5D0C">
        <w:rPr>
          <w:sz w:val="26"/>
          <w:szCs w:val="26"/>
          <w:lang w:val="vi-VN"/>
        </w:rPr>
        <w:t xml:space="preserve">. Bên cạnh đó Đoàn thanh niên trường cũng thường xuyên tham gia các hoạt động của cấp trên - Quận đoàn Đống Đa tổ chức </w:t>
      </w:r>
      <w:r w:rsidRPr="004F5D0C">
        <w:rPr>
          <w:i/>
          <w:sz w:val="26"/>
          <w:szCs w:val="26"/>
          <w:lang w:val="vi-VN"/>
        </w:rPr>
        <w:t>(</w:t>
      </w:r>
      <w:r w:rsidRPr="004F5D0C">
        <w:rPr>
          <w:i/>
          <w:sz w:val="26"/>
          <w:szCs w:val="26"/>
          <w:lang w:val="da-DK"/>
        </w:rPr>
        <w:t xml:space="preserve">2.4.c.03 - </w:t>
      </w:r>
      <w:r w:rsidRPr="004F5D0C">
        <w:rPr>
          <w:i/>
          <w:sz w:val="26"/>
          <w:szCs w:val="26"/>
          <w:lang w:val="vi-VN"/>
        </w:rPr>
        <w:t>Các công văn của Quận Đoàn Đống Đa)</w:t>
      </w:r>
    </w:p>
    <w:p w:rsidR="0065600E" w:rsidRPr="004F5D0C" w:rsidRDefault="0065600E" w:rsidP="0065600E">
      <w:pPr>
        <w:rPr>
          <w:i/>
          <w:sz w:val="26"/>
          <w:szCs w:val="26"/>
          <w:lang w:val="vi-VN"/>
        </w:rPr>
      </w:pPr>
      <w:r w:rsidRPr="004F5D0C">
        <w:rPr>
          <w:sz w:val="26"/>
          <w:szCs w:val="26"/>
          <w:lang w:val="vi-VN"/>
        </w:rPr>
        <w:t xml:space="preserve">Các tổ chức, đoàn thể xã hội trong trường đã tích cực tạo ra các hoạt động nhằm thu hút đông đảo cán bộ, giáo viên, nhân viên và HSSV tham gia vào các hoạt động xã hội, hoạt động phong trào </w:t>
      </w:r>
      <w:r w:rsidRPr="004F5D0C">
        <w:rPr>
          <w:i/>
          <w:sz w:val="26"/>
          <w:szCs w:val="26"/>
          <w:lang w:val="vi-VN"/>
        </w:rPr>
        <w:t>(</w:t>
      </w:r>
      <w:r w:rsidRPr="004F5D0C">
        <w:rPr>
          <w:i/>
          <w:sz w:val="26"/>
          <w:szCs w:val="26"/>
          <w:lang w:val="da-DK"/>
        </w:rPr>
        <w:t xml:space="preserve">2.4.c.04 - </w:t>
      </w:r>
      <w:r w:rsidRPr="004F5D0C">
        <w:rPr>
          <w:i/>
          <w:sz w:val="26"/>
          <w:szCs w:val="26"/>
          <w:lang w:val="vi-VN"/>
        </w:rPr>
        <w:t>Các thông tri triệu tập của đoàn thanh niên)</w:t>
      </w:r>
      <w:r w:rsidRPr="004F5D0C">
        <w:rPr>
          <w:sz w:val="26"/>
          <w:szCs w:val="26"/>
          <w:lang w:val="vi-VN"/>
        </w:rPr>
        <w:t xml:space="preserve">. Các phong trào đã tạo không khí vui tươi, sôi nổi lành mạnh trong nhà trường. Từ năm 2010 đến nay, Công đoàn trường được nhận bằng khen, giấy khen của Công đoàn cấp trên </w:t>
      </w:r>
      <w:r w:rsidRPr="004F5D0C">
        <w:rPr>
          <w:i/>
          <w:sz w:val="26"/>
          <w:szCs w:val="26"/>
          <w:lang w:val="vi-VN"/>
        </w:rPr>
        <w:t>(</w:t>
      </w:r>
      <w:r w:rsidRPr="004F5D0C">
        <w:rPr>
          <w:i/>
          <w:sz w:val="26"/>
          <w:szCs w:val="26"/>
          <w:lang w:val="da-DK"/>
        </w:rPr>
        <w:t xml:space="preserve">2.4.c.05 - </w:t>
      </w:r>
      <w:r w:rsidRPr="004F5D0C">
        <w:rPr>
          <w:i/>
          <w:sz w:val="26"/>
          <w:szCs w:val="26"/>
          <w:lang w:val="vi-VN"/>
        </w:rPr>
        <w:t xml:space="preserve">Các bằng khen và giấy khen Công đoàn trường), </w:t>
      </w:r>
      <w:r w:rsidRPr="004F5D0C">
        <w:rPr>
          <w:sz w:val="26"/>
          <w:szCs w:val="26"/>
          <w:lang w:val="vi-VN"/>
        </w:rPr>
        <w:t xml:space="preserve">Đoàn thanh niên trường đã được đoàn cấp trên khen thưởng </w:t>
      </w:r>
      <w:r w:rsidRPr="004F5D0C">
        <w:rPr>
          <w:i/>
          <w:sz w:val="26"/>
          <w:szCs w:val="26"/>
          <w:lang w:val="vi-VN"/>
        </w:rPr>
        <w:t>(</w:t>
      </w:r>
      <w:r w:rsidRPr="004F5D0C">
        <w:rPr>
          <w:i/>
          <w:sz w:val="26"/>
          <w:szCs w:val="26"/>
          <w:lang w:val="da-DK"/>
        </w:rPr>
        <w:t xml:space="preserve">2.4.c.06 - </w:t>
      </w:r>
      <w:r w:rsidRPr="004F5D0C">
        <w:rPr>
          <w:i/>
          <w:sz w:val="26"/>
          <w:szCs w:val="26"/>
          <w:lang w:val="vi-VN"/>
        </w:rPr>
        <w:t>Các bằng khen và giấy khen Đoàn thanh niên)</w:t>
      </w:r>
    </w:p>
    <w:p w:rsidR="0065600E" w:rsidRDefault="0065600E" w:rsidP="0042173F">
      <w:pPr>
        <w:widowControl w:val="0"/>
        <w:spacing w:before="60" w:after="60" w:line="288" w:lineRule="auto"/>
        <w:ind w:firstLine="700"/>
        <w:rPr>
          <w:bCs/>
          <w:color w:val="000000"/>
          <w:lang w:val="nl-NL"/>
        </w:rPr>
      </w:pPr>
    </w:p>
    <w:p w:rsidR="0065600E" w:rsidRDefault="0065600E" w:rsidP="0042173F">
      <w:pPr>
        <w:widowControl w:val="0"/>
        <w:spacing w:before="60" w:after="60" w:line="288" w:lineRule="auto"/>
        <w:ind w:firstLine="700"/>
        <w:rPr>
          <w:bCs/>
          <w:color w:val="000000"/>
          <w:lang w:val="nl-NL"/>
        </w:rPr>
      </w:pPr>
    </w:p>
    <w:p w:rsidR="0065600E" w:rsidRDefault="0065600E" w:rsidP="0042173F">
      <w:pPr>
        <w:widowControl w:val="0"/>
        <w:spacing w:before="60" w:after="60" w:line="288" w:lineRule="auto"/>
        <w:ind w:firstLine="700"/>
        <w:rPr>
          <w:bCs/>
          <w:color w:val="000000"/>
          <w:lang w:val="nl-NL"/>
        </w:rPr>
      </w:pPr>
    </w:p>
    <w:p w:rsidR="0065600E" w:rsidRDefault="0065600E" w:rsidP="0042173F">
      <w:pPr>
        <w:widowControl w:val="0"/>
        <w:spacing w:before="60" w:after="60" w:line="288" w:lineRule="auto"/>
        <w:ind w:firstLine="700"/>
        <w:rPr>
          <w:bCs/>
          <w:color w:val="000000"/>
          <w:lang w:val="nl-NL"/>
        </w:rPr>
      </w:pPr>
    </w:p>
    <w:p w:rsidR="0065600E" w:rsidRDefault="0065600E" w:rsidP="0042173F">
      <w:pPr>
        <w:widowControl w:val="0"/>
        <w:spacing w:before="60" w:after="60" w:line="288" w:lineRule="auto"/>
        <w:ind w:firstLine="700"/>
        <w:rPr>
          <w:bCs/>
          <w:color w:val="000000"/>
          <w:lang w:val="nl-NL"/>
        </w:rPr>
      </w:pPr>
    </w:p>
    <w:p w:rsidR="0065600E" w:rsidRDefault="0065600E" w:rsidP="0042173F">
      <w:pPr>
        <w:widowControl w:val="0"/>
        <w:spacing w:before="60" w:after="60" w:line="288" w:lineRule="auto"/>
        <w:ind w:firstLine="700"/>
        <w:rPr>
          <w:bCs/>
          <w:color w:val="000000"/>
          <w:lang w:val="nl-NL"/>
        </w:rPr>
      </w:pPr>
    </w:p>
    <w:p w:rsidR="0065600E" w:rsidRDefault="0065600E" w:rsidP="0042173F">
      <w:pPr>
        <w:widowControl w:val="0"/>
        <w:spacing w:before="60" w:after="60" w:line="288" w:lineRule="auto"/>
        <w:ind w:firstLine="700"/>
        <w:rPr>
          <w:bCs/>
          <w:color w:val="000000"/>
          <w:lang w:val="nl-NL"/>
        </w:rPr>
      </w:pPr>
    </w:p>
    <w:p w:rsidR="0065600E" w:rsidRDefault="0065600E"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2</w:t>
      </w:r>
      <w:r w:rsidR="00F616B5">
        <w:rPr>
          <w:bCs/>
          <w:color w:val="000000"/>
          <w:lang w:val="nl-NL"/>
        </w:rPr>
        <w:t xml:space="preserve">: </w:t>
      </w:r>
      <w:r w:rsidRPr="005B4258">
        <w:rPr>
          <w:bCs/>
          <w:color w:val="000000"/>
          <w:lang w:val="nl-NL"/>
        </w:rPr>
        <w:t xml:space="preserve"> </w:t>
      </w:r>
      <w:r w:rsidR="00F616B5">
        <w:rPr>
          <w:bCs/>
          <w:color w:val="000000"/>
          <w:lang w:val="nl-NL"/>
        </w:rPr>
        <w:t>Đạt</w:t>
      </w:r>
    </w:p>
    <w:p w:rsidR="0042173F" w:rsidRPr="005B4258" w:rsidRDefault="0042173F" w:rsidP="0042173F">
      <w:pPr>
        <w:widowControl w:val="0"/>
        <w:ind w:firstLine="697"/>
        <w:rPr>
          <w:bCs/>
          <w:color w:val="000000"/>
          <w:sz w:val="6"/>
          <w:szCs w:val="6"/>
          <w:lang w:val="nl-NL"/>
        </w:rPr>
      </w:pPr>
    </w:p>
    <w:p w:rsidR="00504F4E" w:rsidRPr="005B4258" w:rsidRDefault="00512A8C" w:rsidP="0042173F">
      <w:pPr>
        <w:widowControl w:val="0"/>
        <w:spacing w:before="60" w:after="60" w:line="288" w:lineRule="auto"/>
        <w:ind w:firstLine="700"/>
        <w:rPr>
          <w:color w:val="000000"/>
          <w:lang w:val="nl-NL"/>
        </w:rPr>
      </w:pPr>
      <w:r>
        <w:rPr>
          <w:bCs/>
          <w:i/>
          <w:color w:val="000000"/>
          <w:lang w:val="nl-NL"/>
        </w:rPr>
        <w:t>Nội hàm 3</w:t>
      </w:r>
      <w:r w:rsidR="00A16972">
        <w:rPr>
          <w:bCs/>
          <w:i/>
          <w:color w:val="000000"/>
          <w:lang w:val="nl-NL"/>
        </w:rPr>
        <w:t>:</w:t>
      </w:r>
      <w:r w:rsidR="0042173F" w:rsidRPr="005B4258">
        <w:rPr>
          <w:bCs/>
          <w:i/>
          <w:color w:val="000000"/>
          <w:lang w:val="nl-NL"/>
        </w:rPr>
        <w:t xml:space="preserve">   </w:t>
      </w: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4087"/>
        <w:gridCol w:w="1608"/>
        <w:gridCol w:w="1608"/>
      </w:tblGrid>
      <w:tr w:rsidR="0042173F" w:rsidRPr="005B4258" w:rsidTr="00D4114B">
        <w:tc>
          <w:tcPr>
            <w:tcW w:w="8308" w:type="dxa"/>
            <w:gridSpan w:val="4"/>
          </w:tcPr>
          <w:p w:rsidR="0042173F" w:rsidRPr="005B4258" w:rsidRDefault="0042173F" w:rsidP="00D4114B">
            <w:pPr>
              <w:widowControl w:val="0"/>
              <w:spacing w:before="60" w:after="60" w:line="288" w:lineRule="auto"/>
              <w:jc w:val="center"/>
              <w:rPr>
                <w:color w:val="000000"/>
                <w:lang w:val="nl-NL"/>
              </w:rPr>
            </w:pPr>
            <w:r w:rsidRPr="005B4258">
              <w:rPr>
                <w:b/>
                <w:bCs/>
                <w:color w:val="000000"/>
                <w:lang w:val="nl-NL"/>
              </w:rPr>
              <w:t>Minh chứng</w:t>
            </w:r>
          </w:p>
        </w:tc>
      </w:tr>
      <w:tr w:rsidR="0042173F" w:rsidRPr="005B4258" w:rsidTr="00D4114B">
        <w:tc>
          <w:tcPr>
            <w:tcW w:w="1005"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STT</w:t>
            </w:r>
          </w:p>
        </w:tc>
        <w:tc>
          <w:tcPr>
            <w:tcW w:w="4087"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Mã minh chứng</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color w:val="000000"/>
                <w:lang w:val="nl-NL"/>
              </w:rPr>
              <w:t>Có</w:t>
            </w:r>
          </w:p>
        </w:tc>
        <w:tc>
          <w:tcPr>
            <w:tcW w:w="1608" w:type="dxa"/>
          </w:tcPr>
          <w:p w:rsidR="0042173F" w:rsidRPr="005B4258" w:rsidRDefault="0042173F" w:rsidP="00D4114B">
            <w:pPr>
              <w:widowControl w:val="0"/>
              <w:spacing w:before="60" w:after="60" w:line="288" w:lineRule="auto"/>
              <w:jc w:val="center"/>
              <w:rPr>
                <w:color w:val="000000"/>
                <w:lang w:val="nl-NL"/>
              </w:rPr>
            </w:pPr>
            <w:r w:rsidRPr="005B4258">
              <w:rPr>
                <w:bCs/>
                <w:color w:val="000000"/>
                <w:lang w:val="nl-NL"/>
              </w:rPr>
              <w:t>Không có</w:t>
            </w: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r w:rsidR="0042173F" w:rsidRPr="005B4258" w:rsidTr="00D4114B">
        <w:tc>
          <w:tcPr>
            <w:tcW w:w="1005" w:type="dxa"/>
          </w:tcPr>
          <w:p w:rsidR="0042173F" w:rsidRPr="005B4258" w:rsidRDefault="0042173F" w:rsidP="00D4114B">
            <w:pPr>
              <w:widowControl w:val="0"/>
              <w:spacing w:before="60" w:after="60" w:line="288" w:lineRule="auto"/>
              <w:rPr>
                <w:color w:val="000000"/>
                <w:lang w:val="nl-NL"/>
              </w:rPr>
            </w:pPr>
          </w:p>
        </w:tc>
        <w:tc>
          <w:tcPr>
            <w:tcW w:w="4087"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c>
          <w:tcPr>
            <w:tcW w:w="1608" w:type="dxa"/>
          </w:tcPr>
          <w:p w:rsidR="0042173F" w:rsidRPr="005B4258" w:rsidRDefault="0042173F" w:rsidP="00D4114B">
            <w:pPr>
              <w:widowControl w:val="0"/>
              <w:spacing w:before="60" w:after="60" w:line="288" w:lineRule="auto"/>
              <w:rPr>
                <w:color w:val="000000"/>
                <w:lang w:val="nl-NL"/>
              </w:rPr>
            </w:pPr>
          </w:p>
        </w:tc>
      </w:tr>
    </w:tbl>
    <w:p w:rsidR="0042173F" w:rsidRDefault="0042173F" w:rsidP="0042173F">
      <w:pPr>
        <w:widowControl w:val="0"/>
        <w:spacing w:before="60" w:after="60" w:line="288" w:lineRule="auto"/>
        <w:ind w:firstLine="700"/>
        <w:rPr>
          <w:bCs/>
          <w:color w:val="000000"/>
          <w:lang w:val="nl-NL"/>
        </w:rPr>
      </w:pPr>
      <w:r w:rsidRPr="005B4258">
        <w:rPr>
          <w:bCs/>
          <w:color w:val="000000"/>
          <w:lang w:val="nl-NL"/>
        </w:rPr>
        <w:t xml:space="preserve">Mô tả, phân tích đánh giá những minh chứng phù hợp với nội hàm liên quan đến </w:t>
      </w:r>
      <w:r w:rsidR="00512A8C">
        <w:rPr>
          <w:bCs/>
          <w:color w:val="000000"/>
          <w:lang w:val="nl-NL"/>
        </w:rPr>
        <w:t>nội hàm</w:t>
      </w:r>
      <w:r w:rsidRPr="005B4258">
        <w:rPr>
          <w:bCs/>
          <w:color w:val="000000"/>
          <w:lang w:val="nl-NL"/>
        </w:rPr>
        <w:t xml:space="preserve"> </w:t>
      </w:r>
      <w:r w:rsidR="00A16972">
        <w:rPr>
          <w:bCs/>
          <w:color w:val="000000"/>
          <w:lang w:val="nl-NL"/>
        </w:rPr>
        <w:t>3:</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 xml:space="preserve">Đánh giá mức độ đạt được của </w:t>
      </w:r>
      <w:r w:rsidR="00512A8C">
        <w:rPr>
          <w:bCs/>
          <w:color w:val="000000"/>
          <w:lang w:val="nl-NL"/>
        </w:rPr>
        <w:t>nội hàm</w:t>
      </w:r>
      <w:r w:rsidRPr="005B4258">
        <w:rPr>
          <w:bCs/>
          <w:color w:val="000000"/>
          <w:lang w:val="nl-NL"/>
        </w:rPr>
        <w:t xml:space="preserve"> </w:t>
      </w:r>
      <w:r w:rsidR="00512A8C">
        <w:rPr>
          <w:bCs/>
          <w:color w:val="000000"/>
          <w:lang w:val="nl-NL"/>
        </w:rPr>
        <w:t>3</w:t>
      </w:r>
      <w:r w:rsidR="00A16972">
        <w:rPr>
          <w:bCs/>
          <w:color w:val="000000"/>
          <w:lang w:val="nl-NL"/>
        </w:rPr>
        <w:t>:</w:t>
      </w:r>
      <w:r w:rsidRPr="005B4258">
        <w:rPr>
          <w:bCs/>
          <w:color w:val="000000"/>
          <w:lang w:val="nl-NL"/>
        </w:rPr>
        <w:t xml:space="preserve">  </w:t>
      </w:r>
      <w:r w:rsidR="00A16972">
        <w:rPr>
          <w:bCs/>
          <w:color w:val="000000"/>
          <w:lang w:val="nl-NL"/>
        </w:rPr>
        <w:t xml:space="preserve"> Đạt</w:t>
      </w:r>
    </w:p>
    <w:p w:rsidR="0042173F" w:rsidRPr="005B4258" w:rsidRDefault="0042173F" w:rsidP="0042173F">
      <w:pPr>
        <w:widowControl w:val="0"/>
        <w:spacing w:before="60" w:after="60" w:line="288" w:lineRule="auto"/>
        <w:ind w:firstLine="700"/>
        <w:rPr>
          <w:b/>
          <w:bCs/>
          <w:color w:val="000000"/>
          <w:lang w:val="nl-NL"/>
        </w:rPr>
      </w:pPr>
      <w:r w:rsidRPr="005B4258">
        <w:rPr>
          <w:b/>
          <w:bCs/>
          <w:color w:val="000000"/>
          <w:lang w:val="nl-NL"/>
        </w:rPr>
        <w:lastRenderedPageBreak/>
        <w:t xml:space="preserve">II. Đánh giá tiêu chuẩn sau khi mô tả 3 </w:t>
      </w:r>
      <w:r w:rsidR="00512A8C">
        <w:rPr>
          <w:b/>
          <w:bCs/>
          <w:color w:val="000000"/>
          <w:lang w:val="nl-NL"/>
        </w:rPr>
        <w:t>nội hàm</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r w:rsidR="00DA1544">
        <w:rPr>
          <w:bCs/>
          <w:color w:val="000000"/>
          <w:lang w:val="nl-NL"/>
        </w:rPr>
        <w:t>....................................................................</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 vấn đề cần cải tiến và biện pháp khắc phục điểm yếu)</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w:t>
      </w:r>
    </w:p>
    <w:p w:rsidR="0042173F" w:rsidRPr="00A16972" w:rsidRDefault="0042173F" w:rsidP="00A16972">
      <w:pPr>
        <w:widowControl w:val="0"/>
        <w:spacing w:before="60" w:after="60" w:line="288" w:lineRule="auto"/>
        <w:ind w:firstLine="700"/>
        <w:rPr>
          <w:b/>
          <w:bCs/>
          <w:color w:val="000000"/>
          <w:lang w:val="nl-NL"/>
        </w:rPr>
      </w:pPr>
      <w:r w:rsidRPr="005B4258">
        <w:rPr>
          <w:b/>
          <w:bCs/>
          <w:color w:val="000000"/>
          <w:lang w:val="nl-NL"/>
        </w:rPr>
        <w:t>III. Kết quả đánh giá</w:t>
      </w:r>
    </w:p>
    <w:tbl>
      <w:tblPr>
        <w:tblW w:w="0" w:type="auto"/>
        <w:tblInd w:w="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40"/>
        <w:gridCol w:w="2250"/>
        <w:gridCol w:w="2235"/>
      </w:tblGrid>
      <w:tr w:rsidR="0042173F" w:rsidRPr="005B4258" w:rsidTr="00D4114B">
        <w:trPr>
          <w:trHeight w:val="420"/>
        </w:trPr>
        <w:tc>
          <w:tcPr>
            <w:tcW w:w="2940" w:type="dxa"/>
            <w:vMerge w:val="restart"/>
            <w:vAlign w:val="center"/>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Tên </w:t>
            </w:r>
            <w:r w:rsidR="00512A8C">
              <w:rPr>
                <w:bCs/>
                <w:color w:val="000000"/>
                <w:lang w:val="nl-NL"/>
              </w:rPr>
              <w:t>nội hàm</w:t>
            </w:r>
          </w:p>
        </w:tc>
        <w:tc>
          <w:tcPr>
            <w:tcW w:w="4485" w:type="dxa"/>
            <w:gridSpan w:val="2"/>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Trường tự đánh giá</w:t>
            </w:r>
          </w:p>
        </w:tc>
      </w:tr>
      <w:tr w:rsidR="0042173F" w:rsidRPr="005B4258" w:rsidTr="00D4114B">
        <w:trPr>
          <w:trHeight w:val="525"/>
        </w:trPr>
        <w:tc>
          <w:tcPr>
            <w:tcW w:w="2940" w:type="dxa"/>
            <w:vMerge/>
          </w:tcPr>
          <w:p w:rsidR="0042173F" w:rsidRPr="005B4258" w:rsidRDefault="0042173F" w:rsidP="00D4114B">
            <w:pPr>
              <w:widowControl w:val="0"/>
              <w:spacing w:before="60" w:after="60" w:line="288" w:lineRule="auto"/>
              <w:ind w:firstLine="700"/>
              <w:rPr>
                <w:bCs/>
                <w:color w:val="000000"/>
                <w:lang w:val="nl-NL"/>
              </w:rPr>
            </w:pPr>
          </w:p>
        </w:tc>
        <w:tc>
          <w:tcPr>
            <w:tcW w:w="225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Đạt</w:t>
            </w:r>
          </w:p>
        </w:tc>
        <w:tc>
          <w:tcPr>
            <w:tcW w:w="2235"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Không đạt</w:t>
            </w:r>
          </w:p>
        </w:tc>
      </w:tr>
      <w:tr w:rsidR="0042173F" w:rsidRPr="005B4258" w:rsidTr="00D4114B">
        <w:trPr>
          <w:trHeight w:val="28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1</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515"/>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2</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r w:rsidR="0042173F" w:rsidRPr="005B4258" w:rsidTr="00D4114B">
        <w:trPr>
          <w:trHeight w:val="620"/>
        </w:trPr>
        <w:tc>
          <w:tcPr>
            <w:tcW w:w="294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 xml:space="preserve"> </w:t>
            </w:r>
            <w:r w:rsidR="00512A8C">
              <w:rPr>
                <w:bCs/>
                <w:color w:val="000000"/>
                <w:lang w:val="nl-NL"/>
              </w:rPr>
              <w:t>Nội hàm 3</w:t>
            </w:r>
          </w:p>
        </w:tc>
        <w:tc>
          <w:tcPr>
            <w:tcW w:w="2250" w:type="dxa"/>
          </w:tcPr>
          <w:p w:rsidR="0042173F" w:rsidRPr="005B4258" w:rsidRDefault="0042173F" w:rsidP="00D4114B">
            <w:pPr>
              <w:widowControl w:val="0"/>
              <w:spacing w:before="60" w:after="60" w:line="288" w:lineRule="auto"/>
              <w:ind w:firstLine="700"/>
              <w:rPr>
                <w:bCs/>
                <w:color w:val="000000"/>
                <w:lang w:val="nl-NL"/>
              </w:rPr>
            </w:pPr>
          </w:p>
        </w:tc>
        <w:tc>
          <w:tcPr>
            <w:tcW w:w="2235" w:type="dxa"/>
          </w:tcPr>
          <w:p w:rsidR="0042173F" w:rsidRPr="005B4258" w:rsidRDefault="0042173F" w:rsidP="00D4114B">
            <w:pPr>
              <w:widowControl w:val="0"/>
              <w:spacing w:before="60" w:after="60" w:line="288" w:lineRule="auto"/>
              <w:ind w:firstLine="700"/>
              <w:rPr>
                <w:bCs/>
                <w:color w:val="000000"/>
                <w:lang w:val="nl-NL"/>
              </w:rPr>
            </w:pPr>
          </w:p>
        </w:tc>
      </w:tr>
    </w:tbl>
    <w:p w:rsidR="0042173F" w:rsidRPr="005B4258" w:rsidRDefault="0042173F" w:rsidP="0042173F">
      <w:pPr>
        <w:widowControl w:val="0"/>
        <w:spacing w:before="60" w:after="60" w:line="288" w:lineRule="auto"/>
        <w:ind w:firstLine="700"/>
        <w:rPr>
          <w:b/>
          <w:bCs/>
          <w:color w:val="000000"/>
          <w:lang w:val="nl-NL"/>
        </w:rPr>
      </w:pPr>
    </w:p>
    <w:p w:rsidR="0042173F" w:rsidRPr="00A16972" w:rsidRDefault="0042173F" w:rsidP="00A16972">
      <w:pPr>
        <w:widowControl w:val="0"/>
        <w:spacing w:before="60" w:after="60" w:line="288" w:lineRule="auto"/>
        <w:ind w:firstLine="700"/>
        <w:rPr>
          <w:bCs/>
          <w:color w:val="000000"/>
          <w:lang w:val="nl-NL"/>
        </w:rPr>
      </w:pPr>
      <w:r w:rsidRPr="005B4258">
        <w:rPr>
          <w:bCs/>
          <w:color w:val="000000"/>
          <w:lang w:val="nl-NL"/>
        </w:rPr>
        <w:t>Điểm đánh giá tiêu chuẩn: ( Ví dụ 2 điểm)</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spacing w:before="60" w:after="60" w:line="288" w:lineRule="auto"/>
        <w:rPr>
          <w:b/>
          <w:bCs/>
          <w:color w:val="000000"/>
          <w:lang w:val="nl-NL"/>
        </w:rPr>
      </w:pPr>
    </w:p>
    <w:p w:rsidR="0042173F" w:rsidRPr="005B4258" w:rsidRDefault="0042173F" w:rsidP="0042173F">
      <w:pPr>
        <w:widowControl w:val="0"/>
        <w:tabs>
          <w:tab w:val="left" w:pos="3014"/>
          <w:tab w:val="center" w:pos="4887"/>
        </w:tabs>
        <w:spacing w:before="60" w:after="60" w:line="288" w:lineRule="auto"/>
        <w:ind w:firstLine="700"/>
        <w:jc w:val="center"/>
        <w:rPr>
          <w:b/>
          <w:bCs/>
          <w:color w:val="000000"/>
          <w:lang w:val="nl-NL"/>
        </w:rPr>
      </w:pPr>
      <w:r w:rsidRPr="005B4258">
        <w:rPr>
          <w:b/>
          <w:bCs/>
          <w:color w:val="000000"/>
          <w:lang w:val="nl-NL"/>
        </w:rPr>
        <w:t>PHIẾU MÔ TẢ TIÊU CHÍ</w:t>
      </w:r>
    </w:p>
    <w:p w:rsidR="0042173F" w:rsidRPr="005B4258" w:rsidRDefault="0042173F" w:rsidP="0042173F">
      <w:pPr>
        <w:widowControl w:val="0"/>
        <w:spacing w:before="60" w:after="60" w:line="288" w:lineRule="auto"/>
        <w:ind w:firstLine="700"/>
        <w:jc w:val="center"/>
        <w:rPr>
          <w:b/>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Tiêu chí ......................................................................................................</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Bao gồm ...... tiêu chuẩn.</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1.</w:t>
      </w:r>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780"/>
        <w:gridCol w:w="4065"/>
      </w:tblGrid>
      <w:tr w:rsidR="0042173F" w:rsidRPr="005B4258" w:rsidTr="00D4114B">
        <w:trPr>
          <w:trHeight w:val="590"/>
        </w:trPr>
        <w:tc>
          <w:tcPr>
            <w:tcW w:w="3780" w:type="dxa"/>
          </w:tcPr>
          <w:p w:rsidR="0042173F" w:rsidRPr="005B4258" w:rsidRDefault="0042173F" w:rsidP="00D4114B">
            <w:pPr>
              <w:widowControl w:val="0"/>
              <w:spacing w:before="60" w:after="60" w:line="288" w:lineRule="auto"/>
              <w:jc w:val="center"/>
              <w:rPr>
                <w:bCs/>
                <w:color w:val="000000"/>
                <w:lang w:val="nl-NL"/>
              </w:rPr>
            </w:pPr>
            <w:r w:rsidRPr="005B4258">
              <w:rPr>
                <w:bCs/>
                <w:color w:val="000000"/>
                <w:lang w:val="nl-NL"/>
              </w:rPr>
              <w:t>Thứ tự các tiêu chuẩn</w:t>
            </w:r>
          </w:p>
        </w:tc>
        <w:tc>
          <w:tcPr>
            <w:tcW w:w="4065" w:type="dxa"/>
          </w:tcPr>
          <w:p w:rsidR="0042173F" w:rsidRPr="005B4258" w:rsidRDefault="0042173F" w:rsidP="00D4114B">
            <w:pPr>
              <w:jc w:val="center"/>
              <w:rPr>
                <w:bCs/>
                <w:color w:val="000000"/>
                <w:lang w:val="nl-NL"/>
              </w:rPr>
            </w:pPr>
            <w:r w:rsidRPr="005B4258">
              <w:rPr>
                <w:bCs/>
                <w:color w:val="000000"/>
                <w:lang w:val="nl-NL"/>
              </w:rPr>
              <w:t>Điểm tự đánh giá</w:t>
            </w:r>
          </w:p>
          <w:p w:rsidR="0042173F" w:rsidRPr="005B4258" w:rsidRDefault="0042173F" w:rsidP="00D4114B">
            <w:pPr>
              <w:jc w:val="center"/>
              <w:rPr>
                <w:bCs/>
                <w:color w:val="000000"/>
                <w:lang w:val="nl-NL"/>
              </w:rPr>
            </w:pPr>
            <w:r w:rsidRPr="005B4258">
              <w:rPr>
                <w:bCs/>
                <w:color w:val="000000"/>
                <w:lang w:val="nl-NL"/>
              </w:rPr>
              <w:t>tiêu chuẩn của trường</w:t>
            </w: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1</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2</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3780" w:type="dxa"/>
          </w:tcPr>
          <w:p w:rsidR="0042173F" w:rsidRPr="005B4258" w:rsidRDefault="0042173F" w:rsidP="00D4114B">
            <w:pPr>
              <w:widowControl w:val="0"/>
              <w:spacing w:before="60" w:after="60" w:line="288" w:lineRule="auto"/>
              <w:ind w:firstLine="700"/>
              <w:rPr>
                <w:bCs/>
                <w:color w:val="000000"/>
                <w:lang w:val="nl-NL"/>
              </w:rPr>
            </w:pPr>
            <w:r w:rsidRPr="005B4258">
              <w:rPr>
                <w:bCs/>
                <w:color w:val="000000"/>
                <w:lang w:val="nl-NL"/>
              </w:rPr>
              <w:t>Tiêu chuẩn ....</w:t>
            </w:r>
          </w:p>
        </w:tc>
        <w:tc>
          <w:tcPr>
            <w:tcW w:w="4065" w:type="dxa"/>
          </w:tcPr>
          <w:p w:rsidR="0042173F" w:rsidRPr="005B4258" w:rsidRDefault="0042173F" w:rsidP="00D4114B">
            <w:pPr>
              <w:ind w:firstLine="700"/>
              <w:rPr>
                <w:bCs/>
                <w:color w:val="000000"/>
                <w:lang w:val="nl-NL"/>
              </w:rPr>
            </w:pPr>
          </w:p>
        </w:tc>
      </w:tr>
      <w:tr w:rsidR="0042173F" w:rsidRPr="005B4258" w:rsidTr="00D4114B">
        <w:trPr>
          <w:trHeight w:val="590"/>
        </w:trPr>
        <w:tc>
          <w:tcPr>
            <w:tcW w:w="7845" w:type="dxa"/>
            <w:gridSpan w:val="2"/>
          </w:tcPr>
          <w:p w:rsidR="0042173F" w:rsidRPr="005B4258" w:rsidRDefault="0042173F" w:rsidP="00D4114B">
            <w:pPr>
              <w:ind w:firstLine="700"/>
              <w:rPr>
                <w:bCs/>
                <w:color w:val="000000"/>
                <w:lang w:val="nl-NL"/>
              </w:rPr>
            </w:pPr>
            <w:r w:rsidRPr="005B4258">
              <w:rPr>
                <w:bCs/>
                <w:color w:val="000000"/>
                <w:lang w:val="nl-NL"/>
              </w:rPr>
              <w:t>Tổng số điểm tiêu c</w:t>
            </w:r>
            <w:r w:rsidR="00612AEB">
              <w:rPr>
                <w:bCs/>
                <w:color w:val="000000"/>
                <w:lang w:val="nl-NL"/>
              </w:rPr>
              <w:t>hí  của trường tự đánh giá  : (</w:t>
            </w:r>
            <w:r w:rsidRPr="005B4258">
              <w:rPr>
                <w:bCs/>
                <w:color w:val="000000"/>
                <w:lang w:val="nl-NL"/>
              </w:rPr>
              <w:t>Ví dụ 14 điểm)</w:t>
            </w:r>
          </w:p>
        </w:tc>
      </w:tr>
    </w:tbl>
    <w:p w:rsidR="0042173F" w:rsidRPr="005B4258" w:rsidRDefault="0042173F" w:rsidP="0042173F">
      <w:pPr>
        <w:widowControl w:val="0"/>
        <w:spacing w:before="60" w:after="60" w:line="288" w:lineRule="auto"/>
        <w:ind w:firstLine="700"/>
        <w:rPr>
          <w:bCs/>
          <w:color w:val="000000"/>
          <w:lang w:val="nl-NL"/>
        </w:rPr>
      </w:pP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lastRenderedPageBreak/>
        <w:t>2. Đánh giá chung cho cả tiêu chí</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a. Điểm mạnh:................................................................................</w:t>
      </w:r>
    </w:p>
    <w:p w:rsidR="0042173F" w:rsidRPr="005B4258" w:rsidRDefault="0042173F" w:rsidP="0042173F">
      <w:pPr>
        <w:widowControl w:val="0"/>
        <w:spacing w:before="60" w:after="60" w:line="288" w:lineRule="auto"/>
        <w:ind w:firstLine="700"/>
        <w:rPr>
          <w:bCs/>
          <w:color w:val="000000"/>
          <w:lang w:val="nl-NL"/>
        </w:rPr>
      </w:pPr>
      <w:r w:rsidRPr="005B4258">
        <w:rPr>
          <w:bCs/>
          <w:color w:val="000000"/>
          <w:lang w:val="nl-NL"/>
        </w:rPr>
        <w:t>b. Điểm yếu: ..................................................................................</w:t>
      </w:r>
    </w:p>
    <w:p w:rsidR="0042173F" w:rsidRPr="005B4258" w:rsidRDefault="0042173F" w:rsidP="0042173F">
      <w:pPr>
        <w:widowControl w:val="0"/>
        <w:spacing w:before="60" w:after="60" w:line="288" w:lineRule="auto"/>
        <w:ind w:firstLine="700"/>
        <w:rPr>
          <w:bCs/>
          <w:color w:val="000000"/>
          <w:spacing w:val="-6"/>
          <w:lang w:val="nl-NL"/>
        </w:rPr>
      </w:pPr>
      <w:r w:rsidRPr="005B4258">
        <w:rPr>
          <w:bCs/>
          <w:color w:val="000000"/>
          <w:spacing w:val="-6"/>
          <w:lang w:val="nl-NL"/>
        </w:rPr>
        <w:t>c. Kế hoạch hành động (vấn đề cần cải tiến và biện pháp khắc phục điểm yếu)</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Người báo cáo </w:t>
      </w:r>
    </w:p>
    <w:p w:rsidR="0042173F" w:rsidRPr="005B4258" w:rsidRDefault="0042173F" w:rsidP="0042173F">
      <w:pPr>
        <w:widowControl w:val="0"/>
        <w:spacing w:before="60" w:after="60" w:line="288" w:lineRule="auto"/>
        <w:ind w:firstLine="700"/>
        <w:jc w:val="center"/>
        <w:rPr>
          <w:bCs/>
          <w:color w:val="000000"/>
          <w:lang w:val="nl-NL"/>
        </w:rPr>
      </w:pPr>
      <w:r w:rsidRPr="005B4258">
        <w:rPr>
          <w:bCs/>
          <w:color w:val="000000"/>
          <w:lang w:val="nl-NL"/>
        </w:rPr>
        <w:t xml:space="preserve">                                                            (</w:t>
      </w:r>
      <w:r w:rsidRPr="005B4258">
        <w:rPr>
          <w:bCs/>
          <w:i/>
          <w:color w:val="000000"/>
          <w:lang w:val="nl-NL"/>
        </w:rPr>
        <w:t>ghi rõ họ tên</w:t>
      </w:r>
      <w:r w:rsidRPr="005B4258">
        <w:rPr>
          <w:bCs/>
          <w:color w:val="000000"/>
          <w:lang w:val="nl-NL"/>
        </w:rPr>
        <w:t xml:space="preserve">) </w:t>
      </w:r>
    </w:p>
    <w:p w:rsidR="0042173F" w:rsidRPr="005B4258" w:rsidRDefault="0042173F" w:rsidP="0042173F">
      <w:pPr>
        <w:rPr>
          <w:color w:val="000000"/>
          <w:lang w:val="nl-NL"/>
        </w:rPr>
      </w:pPr>
    </w:p>
    <w:p w:rsidR="00E04562" w:rsidRPr="0042173F" w:rsidRDefault="00B30EBF"/>
    <w:sectPr w:rsidR="00E04562" w:rsidRPr="0042173F" w:rsidSect="00504F4E">
      <w:type w:val="continuous"/>
      <w:pgSz w:w="11907" w:h="16840" w:code="9"/>
      <w:pgMar w:top="1134" w:right="1134" w:bottom="568"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73F"/>
    <w:rsid w:val="0004688E"/>
    <w:rsid w:val="000A2D86"/>
    <w:rsid w:val="000D733B"/>
    <w:rsid w:val="002953E2"/>
    <w:rsid w:val="002A15AA"/>
    <w:rsid w:val="00386D41"/>
    <w:rsid w:val="003B6DB3"/>
    <w:rsid w:val="003F3130"/>
    <w:rsid w:val="0042173F"/>
    <w:rsid w:val="004E64B1"/>
    <w:rsid w:val="00504F4E"/>
    <w:rsid w:val="00512A8C"/>
    <w:rsid w:val="005703AE"/>
    <w:rsid w:val="005E727E"/>
    <w:rsid w:val="00612AEB"/>
    <w:rsid w:val="0065600E"/>
    <w:rsid w:val="00676696"/>
    <w:rsid w:val="006A7208"/>
    <w:rsid w:val="007E2440"/>
    <w:rsid w:val="00814C55"/>
    <w:rsid w:val="00901C55"/>
    <w:rsid w:val="00905824"/>
    <w:rsid w:val="0098641E"/>
    <w:rsid w:val="00A039FE"/>
    <w:rsid w:val="00A16972"/>
    <w:rsid w:val="00B30EBF"/>
    <w:rsid w:val="00BF2178"/>
    <w:rsid w:val="00D9074E"/>
    <w:rsid w:val="00DA1544"/>
    <w:rsid w:val="00E53878"/>
    <w:rsid w:val="00EE1032"/>
    <w:rsid w:val="00F616B5"/>
    <w:rsid w:val="00F97C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docId w15:val="{E11C46D6-DEE3-458D-A85C-40A4BE158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before="60" w:after="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73F"/>
    <w:pPr>
      <w:spacing w:before="0" w:after="0"/>
      <w:jc w:val="left"/>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2A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2AEB"/>
    <w:rPr>
      <w:rFonts w:ascii="Segoe UI" w:eastAsia="Times New Roman" w:hAnsi="Segoe UI" w:cs="Segoe UI"/>
      <w:sz w:val="18"/>
      <w:szCs w:val="18"/>
    </w:rPr>
  </w:style>
  <w:style w:type="paragraph" w:styleId="ListParagraph">
    <w:name w:val="List Paragraph"/>
    <w:basedOn w:val="Normal"/>
    <w:uiPriority w:val="34"/>
    <w:qFormat/>
    <w:rsid w:val="00F616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218</TotalTime>
  <Pages>5</Pages>
  <Words>1050</Words>
  <Characters>5990</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Hà Phước Tuấn</dc:creator>
  <cp:lastModifiedBy>Windows User</cp:lastModifiedBy>
  <cp:revision>7</cp:revision>
  <cp:lastPrinted>2017-09-05T07:18:00Z</cp:lastPrinted>
  <dcterms:created xsi:type="dcterms:W3CDTF">2017-09-22T07:06:00Z</dcterms:created>
  <dcterms:modified xsi:type="dcterms:W3CDTF">2017-09-26T02:28:00Z</dcterms:modified>
</cp:coreProperties>
</file>